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E7" w:rsidRDefault="007715E7" w:rsidP="007715E7">
      <w:pPr>
        <w:tabs>
          <w:tab w:val="left" w:pos="1134"/>
        </w:tabs>
        <w:jc w:val="center"/>
      </w:pPr>
      <w:r>
        <w:rPr>
          <w:noProof/>
          <w:lang w:eastAsia="hu-HU" w:bidi="ar-SA"/>
        </w:rPr>
        <w:drawing>
          <wp:inline distT="0" distB="0" distL="0" distR="0">
            <wp:extent cx="1990725" cy="1990725"/>
            <wp:effectExtent l="0" t="0" r="9525" b="9525"/>
            <wp:docPr id="6" name="Kép 6" descr="MFT_12_ujfin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12_ujfino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7715E7" w:rsidRDefault="007715E7" w:rsidP="007715E7">
      <w:pPr>
        <w:tabs>
          <w:tab w:val="left" w:pos="1134"/>
        </w:tabs>
        <w:jc w:val="center"/>
      </w:pPr>
    </w:p>
    <w:p w:rsidR="007715E7" w:rsidRPr="007715E7" w:rsidRDefault="007715E7" w:rsidP="007715E7">
      <w:pPr>
        <w:pStyle w:val="Cmsor6"/>
        <w:jc w:val="center"/>
        <w:rPr>
          <w:b/>
          <w:bCs/>
          <w:color w:val="auto"/>
          <w:sz w:val="48"/>
        </w:rPr>
      </w:pPr>
      <w:r w:rsidRPr="007715E7">
        <w:rPr>
          <w:b/>
          <w:bCs/>
          <w:color w:val="auto"/>
          <w:sz w:val="48"/>
        </w:rPr>
        <w:t>A</w:t>
      </w:r>
    </w:p>
    <w:p w:rsidR="007715E7" w:rsidRPr="007715E7" w:rsidRDefault="007715E7" w:rsidP="007715E7">
      <w:pPr>
        <w:jc w:val="center"/>
      </w:pPr>
    </w:p>
    <w:p w:rsidR="007715E7" w:rsidRPr="007715E7" w:rsidRDefault="007715E7" w:rsidP="007715E7">
      <w:pPr>
        <w:pStyle w:val="Szvegtrzs"/>
        <w:jc w:val="center"/>
        <w:rPr>
          <w:rFonts w:ascii="CG Times" w:hAnsi="CG Times"/>
          <w:b/>
          <w:bCs/>
          <w:sz w:val="56"/>
          <w:szCs w:val="56"/>
        </w:rPr>
      </w:pPr>
      <w:r w:rsidRPr="007715E7">
        <w:rPr>
          <w:rFonts w:ascii="CG Times" w:hAnsi="CG Times"/>
          <w:b/>
          <w:bCs/>
          <w:sz w:val="56"/>
          <w:szCs w:val="56"/>
        </w:rPr>
        <w:t>MAGYARHONI FÖLDTANI TÁRSULAT</w:t>
      </w:r>
    </w:p>
    <w:p w:rsidR="007715E7" w:rsidRPr="00CB454C" w:rsidRDefault="007715E7" w:rsidP="007715E7">
      <w:pPr>
        <w:pStyle w:val="Cmsor1"/>
        <w:jc w:val="center"/>
        <w:rPr>
          <w:rFonts w:ascii="CG Times" w:hAnsi="CG Times"/>
          <w:b/>
          <w:color w:val="auto"/>
          <w:sz w:val="36"/>
          <w:szCs w:val="36"/>
        </w:rPr>
      </w:pPr>
    </w:p>
    <w:p w:rsidR="007715E7" w:rsidRPr="007715E7" w:rsidRDefault="007715E7" w:rsidP="007715E7">
      <w:pPr>
        <w:pStyle w:val="Cmsor1"/>
        <w:jc w:val="center"/>
        <w:rPr>
          <w:rFonts w:ascii="CG Times" w:hAnsi="CG Times"/>
          <w:b/>
          <w:color w:val="auto"/>
          <w:sz w:val="48"/>
          <w:szCs w:val="48"/>
        </w:rPr>
      </w:pPr>
      <w:r w:rsidRPr="007715E7">
        <w:rPr>
          <w:rFonts w:ascii="CG Times" w:hAnsi="CG Times"/>
          <w:b/>
          <w:color w:val="auto"/>
          <w:sz w:val="48"/>
          <w:szCs w:val="48"/>
        </w:rPr>
        <w:t>HÍRLEVELE</w:t>
      </w:r>
    </w:p>
    <w:p w:rsidR="007715E7" w:rsidRPr="007715E7" w:rsidRDefault="007715E7" w:rsidP="007715E7">
      <w:pPr>
        <w:jc w:val="center"/>
      </w:pPr>
    </w:p>
    <w:p w:rsidR="007715E7" w:rsidRPr="007715E7" w:rsidRDefault="007715E7" w:rsidP="007715E7">
      <w:pPr>
        <w:jc w:val="center"/>
      </w:pPr>
    </w:p>
    <w:p w:rsidR="007715E7" w:rsidRPr="007715E7" w:rsidRDefault="007715E7" w:rsidP="007715E7">
      <w:pPr>
        <w:jc w:val="center"/>
      </w:pPr>
    </w:p>
    <w:p w:rsidR="007715E7" w:rsidRDefault="007715E7" w:rsidP="007715E7">
      <w:pPr>
        <w:jc w:val="center"/>
        <w:rPr>
          <w:rFonts w:ascii="CG Times" w:hAnsi="CG Times"/>
          <w:sz w:val="120"/>
          <w:szCs w:val="120"/>
        </w:rPr>
      </w:pPr>
      <w:r w:rsidRPr="007715E7">
        <w:rPr>
          <w:rFonts w:ascii="CG Times" w:hAnsi="CG Times"/>
          <w:sz w:val="120"/>
          <w:szCs w:val="120"/>
        </w:rPr>
        <w:t>2017.</w:t>
      </w:r>
    </w:p>
    <w:p w:rsidR="000B39E6" w:rsidRPr="00F61E4F" w:rsidRDefault="000B39E6" w:rsidP="000B39E6">
      <w:pPr>
        <w:rPr>
          <w:rFonts w:ascii="CG Times" w:hAnsi="CG Times"/>
        </w:rPr>
      </w:pPr>
    </w:p>
    <w:p w:rsidR="007715E7" w:rsidRPr="00CF29F6" w:rsidRDefault="00813F2E" w:rsidP="007715E7">
      <w:pPr>
        <w:pStyle w:val="Cmsor2"/>
        <w:jc w:val="center"/>
        <w:rPr>
          <w:b/>
          <w:bCs/>
          <w:color w:val="auto"/>
          <w:sz w:val="42"/>
          <w:szCs w:val="42"/>
        </w:rPr>
      </w:pPr>
      <w:r>
        <w:rPr>
          <w:b/>
          <w:bCs/>
          <w:color w:val="auto"/>
          <w:sz w:val="42"/>
          <w:szCs w:val="42"/>
        </w:rPr>
        <w:t>szeptember</w:t>
      </w:r>
      <w:r w:rsidR="007715E7" w:rsidRPr="00CF29F6">
        <w:rPr>
          <w:b/>
          <w:bCs/>
          <w:color w:val="auto"/>
          <w:sz w:val="42"/>
          <w:szCs w:val="42"/>
        </w:rPr>
        <w:t xml:space="preserve"> – </w:t>
      </w:r>
      <w:r>
        <w:rPr>
          <w:b/>
          <w:bCs/>
          <w:color w:val="auto"/>
          <w:sz w:val="42"/>
          <w:szCs w:val="42"/>
        </w:rPr>
        <w:t>október</w:t>
      </w:r>
    </w:p>
    <w:p w:rsidR="007715E7" w:rsidRDefault="007715E7" w:rsidP="007715E7"/>
    <w:p w:rsidR="007715E7" w:rsidRDefault="007715E7" w:rsidP="00F60210">
      <w:pPr>
        <w:pStyle w:val="Cmsor3"/>
        <w:jc w:val="center"/>
        <w:rPr>
          <w:b w:val="0"/>
          <w:sz w:val="42"/>
          <w:szCs w:val="42"/>
        </w:rPr>
      </w:pPr>
      <w:r>
        <w:rPr>
          <w:sz w:val="42"/>
          <w:szCs w:val="42"/>
        </w:rPr>
        <w:t>Letölthető</w:t>
      </w:r>
      <w:r>
        <w:rPr>
          <w:b w:val="0"/>
          <w:sz w:val="42"/>
          <w:szCs w:val="42"/>
        </w:rPr>
        <w:t>:</w:t>
      </w:r>
    </w:p>
    <w:p w:rsidR="007715E7" w:rsidRDefault="005F0B64" w:rsidP="007715E7">
      <w:pPr>
        <w:jc w:val="center"/>
        <w:rPr>
          <w:sz w:val="42"/>
          <w:szCs w:val="42"/>
        </w:rPr>
      </w:pPr>
      <w:hyperlink r:id="rId9" w:history="1">
        <w:r w:rsidR="00A9680C" w:rsidRPr="0036760F">
          <w:rPr>
            <w:rStyle w:val="Hiperhivatkozs"/>
            <w:b/>
            <w:sz w:val="42"/>
            <w:szCs w:val="42"/>
          </w:rPr>
          <w:t>http://foldtan.hu</w:t>
        </w:r>
      </w:hyperlink>
    </w:p>
    <w:p w:rsidR="007715E7" w:rsidRDefault="007715E7" w:rsidP="007715E7">
      <w:pPr>
        <w:jc w:val="center"/>
        <w:rPr>
          <w:sz w:val="36"/>
        </w:rPr>
      </w:pPr>
    </w:p>
    <w:p w:rsidR="009B2920" w:rsidRDefault="009B2920" w:rsidP="007715E7">
      <w:pPr>
        <w:jc w:val="center"/>
        <w:rPr>
          <w:sz w:val="36"/>
        </w:rPr>
      </w:pPr>
    </w:p>
    <w:p w:rsidR="002835DA" w:rsidRDefault="002835DA" w:rsidP="007715E7">
      <w:pPr>
        <w:jc w:val="center"/>
        <w:rPr>
          <w:b/>
          <w:bCs/>
          <w:sz w:val="32"/>
          <w:szCs w:val="32"/>
        </w:rPr>
      </w:pPr>
    </w:p>
    <w:p w:rsidR="007715E7" w:rsidRDefault="009B2920" w:rsidP="007715E7">
      <w:pPr>
        <w:jc w:val="center"/>
        <w:rPr>
          <w:b/>
          <w:bCs/>
          <w:sz w:val="44"/>
          <w:szCs w:val="44"/>
        </w:rPr>
      </w:pPr>
      <w:r>
        <w:rPr>
          <w:b/>
          <w:bCs/>
          <w:sz w:val="44"/>
          <w:szCs w:val="44"/>
        </w:rPr>
        <w:t>Adószámunk: 19815833-2-41</w:t>
      </w:r>
    </w:p>
    <w:p w:rsidR="007715E7" w:rsidRPr="00C032F3" w:rsidRDefault="007715E7" w:rsidP="007715E7">
      <w:pPr>
        <w:rPr>
          <w:bCs/>
          <w:sz w:val="26"/>
          <w:szCs w:val="26"/>
        </w:rPr>
      </w:pPr>
    </w:p>
    <w:tbl>
      <w:tblPr>
        <w:tblW w:w="9781" w:type="dxa"/>
        <w:tblLayout w:type="fixed"/>
        <w:tblLook w:val="04A0" w:firstRow="1" w:lastRow="0" w:firstColumn="1" w:lastColumn="0" w:noHBand="0" w:noVBand="1"/>
      </w:tblPr>
      <w:tblGrid>
        <w:gridCol w:w="1937"/>
        <w:gridCol w:w="2140"/>
        <w:gridCol w:w="2155"/>
        <w:gridCol w:w="2035"/>
        <w:gridCol w:w="1514"/>
      </w:tblGrid>
      <w:tr w:rsidR="007715E7" w:rsidTr="00475099">
        <w:tc>
          <w:tcPr>
            <w:tcW w:w="1937" w:type="dxa"/>
            <w:shd w:val="clear" w:color="auto" w:fill="auto"/>
          </w:tcPr>
          <w:p w:rsidR="007715E7" w:rsidRPr="00003085" w:rsidRDefault="007715E7" w:rsidP="00475099">
            <w:pPr>
              <w:rPr>
                <w:b/>
                <w:bCs/>
                <w:sz w:val="26"/>
                <w:szCs w:val="26"/>
              </w:rPr>
            </w:pPr>
            <w:r w:rsidRPr="00003085">
              <w:rPr>
                <w:b/>
                <w:noProof/>
                <w:sz w:val="26"/>
                <w:szCs w:val="26"/>
                <w:lang w:eastAsia="hu-HU" w:bidi="ar-SA"/>
              </w:rPr>
              <w:drawing>
                <wp:inline distT="0" distB="0" distL="0" distR="0">
                  <wp:extent cx="990600" cy="5905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590550"/>
                          </a:xfrm>
                          <a:prstGeom prst="rect">
                            <a:avLst/>
                          </a:prstGeom>
                          <a:noFill/>
                          <a:ln>
                            <a:noFill/>
                          </a:ln>
                        </pic:spPr>
                      </pic:pic>
                    </a:graphicData>
                  </a:graphic>
                </wp:inline>
              </w:drawing>
            </w:r>
          </w:p>
        </w:tc>
        <w:tc>
          <w:tcPr>
            <w:tcW w:w="2140" w:type="dxa"/>
            <w:shd w:val="clear" w:color="auto" w:fill="auto"/>
            <w:vAlign w:val="center"/>
          </w:tcPr>
          <w:p w:rsidR="007715E7" w:rsidRPr="00003085" w:rsidRDefault="007715E7" w:rsidP="00475099">
            <w:pPr>
              <w:rPr>
                <w:b/>
                <w:bCs/>
                <w:sz w:val="26"/>
                <w:szCs w:val="26"/>
              </w:rPr>
            </w:pPr>
            <w:r w:rsidRPr="00003085">
              <w:rPr>
                <w:b/>
                <w:noProof/>
                <w:sz w:val="26"/>
                <w:szCs w:val="26"/>
                <w:lang w:eastAsia="hu-HU" w:bidi="ar-SA"/>
              </w:rPr>
              <w:drawing>
                <wp:inline distT="0" distB="0" distL="0" distR="0">
                  <wp:extent cx="1333500" cy="21907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p>
        </w:tc>
        <w:tc>
          <w:tcPr>
            <w:tcW w:w="2155" w:type="dxa"/>
            <w:shd w:val="clear" w:color="auto" w:fill="auto"/>
            <w:vAlign w:val="center"/>
          </w:tcPr>
          <w:p w:rsidR="007715E7" w:rsidRPr="00003085" w:rsidRDefault="007715E7" w:rsidP="00475099">
            <w:pPr>
              <w:jc w:val="center"/>
              <w:rPr>
                <w:b/>
                <w:bCs/>
                <w:sz w:val="26"/>
                <w:szCs w:val="26"/>
              </w:rPr>
            </w:pPr>
            <w:r>
              <w:rPr>
                <w:b/>
                <w:noProof/>
                <w:sz w:val="26"/>
                <w:szCs w:val="26"/>
                <w:lang w:eastAsia="hu-HU" w:bidi="ar-SA"/>
              </w:rPr>
              <w:drawing>
                <wp:inline distT="0" distB="0" distL="0" distR="0">
                  <wp:extent cx="1019175" cy="209550"/>
                  <wp:effectExtent l="0" t="0" r="9525" b="0"/>
                  <wp:docPr id="3" name="Kép 3" descr="CHPM203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PM2030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209550"/>
                          </a:xfrm>
                          <a:prstGeom prst="rect">
                            <a:avLst/>
                          </a:prstGeom>
                          <a:noFill/>
                          <a:ln>
                            <a:noFill/>
                          </a:ln>
                        </pic:spPr>
                      </pic:pic>
                    </a:graphicData>
                  </a:graphic>
                </wp:inline>
              </w:drawing>
            </w:r>
          </w:p>
        </w:tc>
        <w:tc>
          <w:tcPr>
            <w:tcW w:w="2035" w:type="dxa"/>
            <w:shd w:val="clear" w:color="auto" w:fill="auto"/>
            <w:vAlign w:val="center"/>
          </w:tcPr>
          <w:p w:rsidR="007715E7" w:rsidRPr="00003085" w:rsidRDefault="007715E7" w:rsidP="00475099">
            <w:pPr>
              <w:jc w:val="center"/>
              <w:rPr>
                <w:b/>
                <w:bCs/>
                <w:noProof/>
                <w:sz w:val="26"/>
                <w:szCs w:val="26"/>
              </w:rPr>
            </w:pPr>
            <w:r w:rsidRPr="00003085">
              <w:rPr>
                <w:b/>
                <w:noProof/>
                <w:sz w:val="26"/>
                <w:szCs w:val="26"/>
                <w:lang w:eastAsia="hu-HU" w:bidi="ar-SA"/>
              </w:rPr>
              <w:drawing>
                <wp:inline distT="0" distB="0" distL="0" distR="0">
                  <wp:extent cx="333375" cy="1228725"/>
                  <wp:effectExtent l="9525"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333375" cy="1228725"/>
                          </a:xfrm>
                          <a:prstGeom prst="rect">
                            <a:avLst/>
                          </a:prstGeom>
                          <a:noFill/>
                          <a:ln>
                            <a:noFill/>
                          </a:ln>
                        </pic:spPr>
                      </pic:pic>
                    </a:graphicData>
                  </a:graphic>
                </wp:inline>
              </w:drawing>
            </w:r>
          </w:p>
        </w:tc>
        <w:tc>
          <w:tcPr>
            <w:tcW w:w="1514" w:type="dxa"/>
            <w:shd w:val="clear" w:color="auto" w:fill="auto"/>
          </w:tcPr>
          <w:p w:rsidR="007715E7" w:rsidRPr="00003085" w:rsidRDefault="007715E7" w:rsidP="00475099">
            <w:pPr>
              <w:jc w:val="right"/>
              <w:rPr>
                <w:b/>
                <w:bCs/>
                <w:noProof/>
                <w:sz w:val="26"/>
                <w:szCs w:val="26"/>
              </w:rPr>
            </w:pPr>
            <w:r w:rsidRPr="00003085">
              <w:rPr>
                <w:noProof/>
                <w:color w:val="FF0000"/>
                <w:sz w:val="42"/>
                <w:szCs w:val="42"/>
                <w:lang w:eastAsia="hu-HU" w:bidi="ar-SA"/>
              </w:rPr>
              <w:drawing>
                <wp:inline distT="0" distB="0" distL="0" distR="0">
                  <wp:extent cx="828675" cy="638175"/>
                  <wp:effectExtent l="0" t="0" r="9525" b="9525"/>
                  <wp:docPr id="1" name="Kép 1" descr="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r>
    </w:tbl>
    <w:p w:rsidR="006E1E8B" w:rsidRPr="00744614" w:rsidRDefault="006E1E8B" w:rsidP="00E67397">
      <w:pPr>
        <w:autoSpaceDE/>
        <w:spacing w:before="180" w:after="120" w:line="200" w:lineRule="atLeast"/>
        <w:jc w:val="center"/>
        <w:rPr>
          <w:b/>
          <w:sz w:val="26"/>
          <w:szCs w:val="26"/>
        </w:rPr>
      </w:pPr>
      <w:r w:rsidRPr="00744614">
        <w:rPr>
          <w:b/>
          <w:sz w:val="26"/>
          <w:szCs w:val="26"/>
        </w:rPr>
        <w:lastRenderedPageBreak/>
        <w:t>A MAGYARHONI FÖLDTANI TÁRSULAT</w:t>
      </w:r>
    </w:p>
    <w:p w:rsidR="006E1E8B" w:rsidRDefault="007C3EE4" w:rsidP="00E67397">
      <w:pPr>
        <w:autoSpaceDE/>
        <w:spacing w:after="120" w:line="200" w:lineRule="atLeast"/>
        <w:jc w:val="center"/>
        <w:rPr>
          <w:b/>
          <w:bCs/>
          <w:sz w:val="26"/>
          <w:szCs w:val="26"/>
        </w:rPr>
      </w:pPr>
      <w:r w:rsidRPr="00744614">
        <w:rPr>
          <w:b/>
          <w:bCs/>
          <w:sz w:val="26"/>
          <w:szCs w:val="26"/>
        </w:rPr>
        <w:t>2017</w:t>
      </w:r>
      <w:r w:rsidR="006E1E8B" w:rsidRPr="00744614">
        <w:rPr>
          <w:b/>
          <w:bCs/>
          <w:sz w:val="26"/>
          <w:szCs w:val="26"/>
        </w:rPr>
        <w:t>.</w:t>
      </w:r>
      <w:r w:rsidR="00372D2F" w:rsidRPr="00744614">
        <w:rPr>
          <w:b/>
          <w:bCs/>
          <w:sz w:val="26"/>
          <w:szCs w:val="26"/>
        </w:rPr>
        <w:t xml:space="preserve"> </w:t>
      </w:r>
      <w:r w:rsidR="00813F2E">
        <w:rPr>
          <w:b/>
          <w:bCs/>
          <w:sz w:val="26"/>
          <w:szCs w:val="26"/>
        </w:rPr>
        <w:t>SZEPTEMBER</w:t>
      </w:r>
      <w:r w:rsidR="00993339" w:rsidRPr="00744614">
        <w:rPr>
          <w:b/>
          <w:bCs/>
          <w:sz w:val="26"/>
          <w:szCs w:val="26"/>
        </w:rPr>
        <w:t xml:space="preserve"> – </w:t>
      </w:r>
      <w:r w:rsidR="00813F2E">
        <w:rPr>
          <w:b/>
          <w:bCs/>
          <w:sz w:val="26"/>
          <w:szCs w:val="26"/>
        </w:rPr>
        <w:t>OKTÓBER</w:t>
      </w:r>
      <w:r w:rsidR="006E1E8B" w:rsidRPr="00744614">
        <w:rPr>
          <w:b/>
          <w:bCs/>
          <w:sz w:val="26"/>
          <w:szCs w:val="26"/>
        </w:rPr>
        <w:t xml:space="preserve"> HAVI HÍRLEVELE</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26"/>
        <w:gridCol w:w="740"/>
      </w:tblGrid>
      <w:tr w:rsidR="00144519" w:rsidRPr="00744614" w:rsidTr="00A524C1">
        <w:tc>
          <w:tcPr>
            <w:tcW w:w="8926" w:type="dxa"/>
            <w:shd w:val="clear" w:color="auto" w:fill="auto"/>
          </w:tcPr>
          <w:p w:rsidR="00144519" w:rsidRPr="003D1938" w:rsidRDefault="00260B7D" w:rsidP="00B90EBA">
            <w:pPr>
              <w:autoSpaceDE/>
              <w:spacing w:before="40" w:after="40" w:line="200" w:lineRule="atLeast"/>
              <w:rPr>
                <w:b/>
                <w:bCs/>
              </w:rPr>
            </w:pPr>
            <w:r w:rsidRPr="003D1938">
              <w:rPr>
                <w:b/>
                <w:bCs/>
              </w:rPr>
              <w:t>SZERVEZETI ÉLET</w:t>
            </w:r>
          </w:p>
        </w:tc>
        <w:tc>
          <w:tcPr>
            <w:tcW w:w="740" w:type="dxa"/>
            <w:shd w:val="clear" w:color="auto" w:fill="auto"/>
            <w:vAlign w:val="center"/>
          </w:tcPr>
          <w:p w:rsidR="00144519" w:rsidRPr="00744614" w:rsidRDefault="00144519" w:rsidP="00A524C1">
            <w:pPr>
              <w:autoSpaceDE/>
              <w:jc w:val="right"/>
              <w:rPr>
                <w:b/>
              </w:rPr>
            </w:pPr>
          </w:p>
        </w:tc>
      </w:tr>
      <w:tr w:rsidR="00260B7D" w:rsidRPr="00744614" w:rsidTr="00A524C1">
        <w:tc>
          <w:tcPr>
            <w:tcW w:w="8926" w:type="dxa"/>
            <w:shd w:val="clear" w:color="auto" w:fill="auto"/>
          </w:tcPr>
          <w:p w:rsidR="00260B7D" w:rsidRPr="00B907A8" w:rsidRDefault="00B907A8" w:rsidP="00B907A8">
            <w:r w:rsidRPr="00B907A8">
              <w:t>Jegyzőkönyv a Magyarhoni Földtani Társulat 167. Rendkívüli Közgyűléséről</w:t>
            </w:r>
            <w:r>
              <w:t>, 2017. 05. 05.</w:t>
            </w:r>
          </w:p>
        </w:tc>
        <w:tc>
          <w:tcPr>
            <w:tcW w:w="740" w:type="dxa"/>
            <w:shd w:val="clear" w:color="auto" w:fill="auto"/>
            <w:vAlign w:val="center"/>
          </w:tcPr>
          <w:p w:rsidR="00260B7D" w:rsidRPr="00744614" w:rsidRDefault="00A524C1" w:rsidP="00A524C1">
            <w:pPr>
              <w:autoSpaceDE/>
              <w:jc w:val="right"/>
              <w:rPr>
                <w:b/>
              </w:rPr>
            </w:pPr>
            <w:r>
              <w:rPr>
                <w:b/>
              </w:rPr>
              <w:t>3</w:t>
            </w:r>
          </w:p>
        </w:tc>
      </w:tr>
      <w:tr w:rsidR="00260B7D" w:rsidRPr="00744614" w:rsidTr="00A524C1">
        <w:tc>
          <w:tcPr>
            <w:tcW w:w="8926" w:type="dxa"/>
            <w:shd w:val="clear" w:color="auto" w:fill="auto"/>
          </w:tcPr>
          <w:p w:rsidR="00260B7D" w:rsidRPr="003D1938" w:rsidRDefault="00260B7D" w:rsidP="00B90EBA">
            <w:pPr>
              <w:autoSpaceDE/>
              <w:spacing w:before="40" w:after="40" w:line="200" w:lineRule="atLeast"/>
              <w:rPr>
                <w:b/>
                <w:bCs/>
              </w:rPr>
            </w:pPr>
            <w:r w:rsidRPr="003D1938">
              <w:rPr>
                <w:b/>
                <w:bCs/>
              </w:rPr>
              <w:t>PROGRAMOK IDŐRENDBEN</w:t>
            </w:r>
          </w:p>
        </w:tc>
        <w:tc>
          <w:tcPr>
            <w:tcW w:w="740" w:type="dxa"/>
            <w:shd w:val="clear" w:color="auto" w:fill="auto"/>
            <w:vAlign w:val="center"/>
          </w:tcPr>
          <w:p w:rsidR="00260B7D" w:rsidRPr="00744614" w:rsidRDefault="00260B7D" w:rsidP="00A524C1">
            <w:pPr>
              <w:autoSpaceDE/>
              <w:jc w:val="right"/>
              <w:rPr>
                <w:b/>
              </w:rPr>
            </w:pPr>
          </w:p>
        </w:tc>
      </w:tr>
      <w:tr w:rsidR="00F61E4F" w:rsidRPr="00744614" w:rsidTr="00A524C1">
        <w:tc>
          <w:tcPr>
            <w:tcW w:w="8926" w:type="dxa"/>
            <w:shd w:val="clear" w:color="auto" w:fill="auto"/>
          </w:tcPr>
          <w:p w:rsidR="00E445C6" w:rsidRPr="003D1938" w:rsidRDefault="00E445C6" w:rsidP="00E445C6">
            <w:pPr>
              <w:widowControl/>
              <w:suppressAutoHyphens w:val="0"/>
              <w:autoSpaceDE/>
              <w:rPr>
                <w:b/>
              </w:rPr>
            </w:pPr>
            <w:r w:rsidRPr="003D1938">
              <w:rPr>
                <w:b/>
              </w:rPr>
              <w:t>Szeptember 7. (csütörtök)</w:t>
            </w:r>
          </w:p>
          <w:p w:rsidR="00F61E4F" w:rsidRPr="003D1938" w:rsidRDefault="00171BE9" w:rsidP="003D1938">
            <w:pPr>
              <w:widowControl/>
              <w:suppressAutoHyphens w:val="0"/>
              <w:autoSpaceDE/>
              <w:rPr>
                <w:b/>
                <w:color w:val="000000"/>
                <w:lang w:eastAsia="hu-HU"/>
              </w:rPr>
            </w:pPr>
            <w:r w:rsidRPr="003D1938">
              <w:t xml:space="preserve">Novohrad-Nógrád Geopark Kft., </w:t>
            </w:r>
            <w:r w:rsidR="00E445C6" w:rsidRPr="003D1938">
              <w:t>MFT</w:t>
            </w:r>
            <w:r w:rsidR="003D1938">
              <w:t xml:space="preserve"> – </w:t>
            </w:r>
            <w:r w:rsidR="00E445C6" w:rsidRPr="003D1938">
              <w:rPr>
                <w:color w:val="000000"/>
                <w:lang w:eastAsia="hu-HU"/>
              </w:rPr>
              <w:t>100 évesek a Szilvás-kői barlangok</w:t>
            </w:r>
            <w:r w:rsidR="00E445C6" w:rsidRPr="003D1938">
              <w:rPr>
                <w:b/>
                <w:color w:val="000000"/>
                <w:lang w:eastAsia="hu-HU"/>
              </w:rPr>
              <w:t xml:space="preserve"> </w:t>
            </w:r>
            <w:r w:rsidR="00E445C6" w:rsidRPr="003D1938">
              <w:rPr>
                <w:color w:val="000000"/>
                <w:lang w:eastAsia="hu-HU"/>
              </w:rPr>
              <w:t>c. konferencia</w:t>
            </w:r>
            <w:r w:rsidR="003D1938">
              <w:rPr>
                <w:color w:val="000000"/>
                <w:lang w:eastAsia="hu-HU"/>
              </w:rPr>
              <w:t xml:space="preserve"> – Salgótarján</w:t>
            </w:r>
          </w:p>
        </w:tc>
        <w:tc>
          <w:tcPr>
            <w:tcW w:w="740" w:type="dxa"/>
            <w:shd w:val="clear" w:color="auto" w:fill="auto"/>
            <w:vAlign w:val="center"/>
          </w:tcPr>
          <w:p w:rsidR="00F61E4F" w:rsidRPr="00744614" w:rsidRDefault="00A524C1" w:rsidP="00A524C1">
            <w:pPr>
              <w:autoSpaceDE/>
              <w:jc w:val="right"/>
              <w:rPr>
                <w:b/>
              </w:rPr>
            </w:pPr>
            <w:r>
              <w:rPr>
                <w:b/>
              </w:rPr>
              <w:t>5</w:t>
            </w:r>
          </w:p>
        </w:tc>
      </w:tr>
      <w:tr w:rsidR="00865086" w:rsidRPr="00744614" w:rsidTr="00A524C1">
        <w:tc>
          <w:tcPr>
            <w:tcW w:w="8926" w:type="dxa"/>
            <w:shd w:val="clear" w:color="auto" w:fill="auto"/>
          </w:tcPr>
          <w:p w:rsidR="00E445C6" w:rsidRPr="00171BE9" w:rsidRDefault="00E445C6" w:rsidP="00E445C6">
            <w:pPr>
              <w:spacing w:after="40"/>
              <w:jc w:val="both"/>
              <w:rPr>
                <w:b/>
              </w:rPr>
            </w:pPr>
            <w:r w:rsidRPr="00171BE9">
              <w:rPr>
                <w:b/>
              </w:rPr>
              <w:t xml:space="preserve">Szeptember 7–9. </w:t>
            </w:r>
          </w:p>
          <w:p w:rsidR="00865086" w:rsidRPr="00171BE9" w:rsidRDefault="00171BE9" w:rsidP="00171BE9">
            <w:pPr>
              <w:rPr>
                <w:bCs/>
                <w:color w:val="000000"/>
              </w:rPr>
            </w:pPr>
            <w:r w:rsidRPr="00171BE9">
              <w:rPr>
                <w:bCs/>
              </w:rPr>
              <w:t xml:space="preserve">MFGI, MFT – </w:t>
            </w:r>
            <w:r w:rsidR="00E445C6" w:rsidRPr="00171BE9">
              <w:rPr>
                <w:bCs/>
              </w:rPr>
              <w:t>8. Kőzettani és Geokémiai Vándorgyűlés</w:t>
            </w:r>
            <w:r w:rsidRPr="00171BE9">
              <w:rPr>
                <w:bCs/>
              </w:rPr>
              <w:t xml:space="preserve"> – </w:t>
            </w:r>
            <w:r>
              <w:rPr>
                <w:bCs/>
                <w:color w:val="000000"/>
              </w:rPr>
              <w:t>Szihalom</w:t>
            </w:r>
          </w:p>
        </w:tc>
        <w:tc>
          <w:tcPr>
            <w:tcW w:w="740" w:type="dxa"/>
            <w:shd w:val="clear" w:color="auto" w:fill="auto"/>
            <w:vAlign w:val="center"/>
          </w:tcPr>
          <w:p w:rsidR="00865086" w:rsidRPr="00744614" w:rsidRDefault="00A524C1" w:rsidP="00A524C1">
            <w:pPr>
              <w:autoSpaceDE/>
              <w:jc w:val="right"/>
              <w:rPr>
                <w:b/>
              </w:rPr>
            </w:pPr>
            <w:r>
              <w:rPr>
                <w:b/>
              </w:rPr>
              <w:t>6</w:t>
            </w:r>
          </w:p>
        </w:tc>
      </w:tr>
      <w:tr w:rsidR="000B39E6" w:rsidRPr="00744614" w:rsidTr="00A524C1">
        <w:tc>
          <w:tcPr>
            <w:tcW w:w="8926" w:type="dxa"/>
            <w:shd w:val="clear" w:color="auto" w:fill="auto"/>
          </w:tcPr>
          <w:p w:rsidR="007F16BE" w:rsidRPr="00171BE9" w:rsidRDefault="007F16BE" w:rsidP="007F16BE">
            <w:pPr>
              <w:spacing w:after="40"/>
              <w:jc w:val="both"/>
              <w:rPr>
                <w:b/>
              </w:rPr>
            </w:pPr>
            <w:r w:rsidRPr="00171BE9">
              <w:rPr>
                <w:b/>
              </w:rPr>
              <w:t xml:space="preserve">Szeptember 11. </w:t>
            </w:r>
          </w:p>
          <w:p w:rsidR="000B39E6" w:rsidRPr="00171BE9" w:rsidRDefault="00171BE9" w:rsidP="00171BE9">
            <w:pPr>
              <w:jc w:val="both"/>
              <w:rPr>
                <w:bCs/>
              </w:rPr>
            </w:pPr>
            <w:r w:rsidRPr="00171BE9">
              <w:t xml:space="preserve">Mérnökgeológiai és Környezetföldtani Szakosztály – </w:t>
            </w:r>
            <w:r w:rsidR="007F16BE" w:rsidRPr="00171BE9">
              <w:rPr>
                <w:bCs/>
              </w:rPr>
              <w:t>Vezetőségi ülés</w:t>
            </w:r>
            <w:r w:rsidRPr="00171BE9">
              <w:rPr>
                <w:bCs/>
              </w:rPr>
              <w:t xml:space="preserve"> – Budapest</w:t>
            </w:r>
          </w:p>
        </w:tc>
        <w:tc>
          <w:tcPr>
            <w:tcW w:w="740" w:type="dxa"/>
            <w:shd w:val="clear" w:color="auto" w:fill="auto"/>
            <w:vAlign w:val="center"/>
          </w:tcPr>
          <w:p w:rsidR="000B39E6" w:rsidRPr="00744614" w:rsidRDefault="00A524C1" w:rsidP="00A524C1">
            <w:pPr>
              <w:autoSpaceDE/>
              <w:jc w:val="right"/>
              <w:rPr>
                <w:b/>
              </w:rPr>
            </w:pPr>
            <w:r>
              <w:rPr>
                <w:b/>
              </w:rPr>
              <w:t>6</w:t>
            </w:r>
          </w:p>
        </w:tc>
      </w:tr>
      <w:tr w:rsidR="00F61E4F" w:rsidRPr="00744614" w:rsidTr="00A524C1">
        <w:tc>
          <w:tcPr>
            <w:tcW w:w="8926" w:type="dxa"/>
            <w:shd w:val="clear" w:color="auto" w:fill="auto"/>
          </w:tcPr>
          <w:p w:rsidR="007F16BE" w:rsidRPr="00171BE9" w:rsidRDefault="007F16BE" w:rsidP="007F16BE">
            <w:pPr>
              <w:spacing w:after="40"/>
              <w:jc w:val="both"/>
              <w:rPr>
                <w:b/>
              </w:rPr>
            </w:pPr>
            <w:r w:rsidRPr="00171BE9">
              <w:rPr>
                <w:b/>
              </w:rPr>
              <w:t xml:space="preserve">Szeptember 18. </w:t>
            </w:r>
          </w:p>
          <w:p w:rsidR="00F61E4F" w:rsidRPr="00171BE9" w:rsidRDefault="00171BE9" w:rsidP="00171BE9">
            <w:pPr>
              <w:autoSpaceDN w:val="0"/>
              <w:adjustRightInd w:val="0"/>
              <w:rPr>
                <w:color w:val="000000" w:themeColor="text1"/>
              </w:rPr>
            </w:pPr>
            <w:r w:rsidRPr="00171BE9">
              <w:rPr>
                <w:color w:val="000000" w:themeColor="text1"/>
              </w:rPr>
              <w:t xml:space="preserve">Tudománytörténeti Szakosztály – </w:t>
            </w:r>
            <w:r w:rsidR="007F16BE" w:rsidRPr="00171BE9">
              <w:rPr>
                <w:color w:val="000000" w:themeColor="text1"/>
              </w:rPr>
              <w:t>Előadóülés</w:t>
            </w:r>
            <w:r w:rsidRPr="00171BE9">
              <w:rPr>
                <w:bCs/>
              </w:rPr>
              <w:t xml:space="preserve"> – Budapest</w:t>
            </w:r>
          </w:p>
        </w:tc>
        <w:tc>
          <w:tcPr>
            <w:tcW w:w="740" w:type="dxa"/>
            <w:shd w:val="clear" w:color="auto" w:fill="auto"/>
            <w:vAlign w:val="center"/>
          </w:tcPr>
          <w:p w:rsidR="00F61E4F" w:rsidRDefault="00A524C1" w:rsidP="00A524C1">
            <w:pPr>
              <w:autoSpaceDE/>
              <w:jc w:val="right"/>
              <w:rPr>
                <w:b/>
              </w:rPr>
            </w:pPr>
            <w:r>
              <w:rPr>
                <w:b/>
              </w:rPr>
              <w:t>6</w:t>
            </w:r>
          </w:p>
        </w:tc>
      </w:tr>
      <w:tr w:rsidR="004C0200" w:rsidRPr="00744614" w:rsidTr="00A524C1">
        <w:tc>
          <w:tcPr>
            <w:tcW w:w="8926" w:type="dxa"/>
            <w:shd w:val="clear" w:color="auto" w:fill="auto"/>
          </w:tcPr>
          <w:p w:rsidR="004B7DF1" w:rsidRPr="007103A5" w:rsidRDefault="004B7DF1" w:rsidP="004B7DF1">
            <w:pPr>
              <w:spacing w:after="40"/>
              <w:jc w:val="both"/>
              <w:rPr>
                <w:b/>
              </w:rPr>
            </w:pPr>
            <w:r w:rsidRPr="007103A5">
              <w:rPr>
                <w:b/>
              </w:rPr>
              <w:t xml:space="preserve">Szeptember 28–29. </w:t>
            </w:r>
          </w:p>
          <w:p w:rsidR="004C0200" w:rsidRPr="007103A5" w:rsidRDefault="004B7DF1" w:rsidP="002835DA">
            <w:pPr>
              <w:autoSpaceDN w:val="0"/>
            </w:pPr>
            <w:r w:rsidRPr="007103A5">
              <w:t>Földtani és kult</w:t>
            </w:r>
            <w:r w:rsidR="002835DA">
              <w:t xml:space="preserve">úrtörténeti emlékeink nyomában </w:t>
            </w:r>
            <w:r w:rsidRPr="007103A5">
              <w:t>c. terepbejárás a F</w:t>
            </w:r>
            <w:r w:rsidR="007103A5">
              <w:t>elvidéken</w:t>
            </w:r>
          </w:p>
        </w:tc>
        <w:tc>
          <w:tcPr>
            <w:tcW w:w="740" w:type="dxa"/>
            <w:shd w:val="clear" w:color="auto" w:fill="auto"/>
            <w:vAlign w:val="center"/>
          </w:tcPr>
          <w:p w:rsidR="004C0200" w:rsidRDefault="00A524C1" w:rsidP="00A524C1">
            <w:pPr>
              <w:autoSpaceDE/>
              <w:jc w:val="right"/>
              <w:rPr>
                <w:b/>
              </w:rPr>
            </w:pPr>
            <w:r>
              <w:rPr>
                <w:b/>
              </w:rPr>
              <w:t>7</w:t>
            </w:r>
          </w:p>
        </w:tc>
      </w:tr>
      <w:tr w:rsidR="000B39E6" w:rsidRPr="00744614" w:rsidTr="00A524C1">
        <w:tc>
          <w:tcPr>
            <w:tcW w:w="8926" w:type="dxa"/>
            <w:shd w:val="clear" w:color="auto" w:fill="auto"/>
          </w:tcPr>
          <w:p w:rsidR="00BA406A" w:rsidRPr="00031D7C" w:rsidRDefault="00BA406A" w:rsidP="00BA406A">
            <w:pPr>
              <w:spacing w:after="40"/>
              <w:jc w:val="both"/>
              <w:rPr>
                <w:b/>
              </w:rPr>
            </w:pPr>
            <w:r w:rsidRPr="00031D7C">
              <w:rPr>
                <w:b/>
              </w:rPr>
              <w:t>Október 7., 14</w:t>
            </w:r>
            <w:r w:rsidR="00CD40D1" w:rsidRPr="00031D7C">
              <w:rPr>
                <w:b/>
              </w:rPr>
              <w:t>.</w:t>
            </w:r>
            <w:r w:rsidRPr="00031D7C">
              <w:rPr>
                <w:b/>
              </w:rPr>
              <w:t xml:space="preserve"> </w:t>
            </w:r>
          </w:p>
          <w:p w:rsidR="000B39E6" w:rsidRPr="003D1938" w:rsidRDefault="00CD40D1" w:rsidP="00CD40D1">
            <w:pPr>
              <w:autoSpaceDE/>
              <w:rPr>
                <w:b/>
              </w:rPr>
            </w:pPr>
            <w:r w:rsidRPr="003D1938">
              <w:rPr>
                <w:rStyle w:val="Kiemels2"/>
                <w:b w:val="0"/>
                <w:color w:val="000000" w:themeColor="text1"/>
              </w:rPr>
              <w:t>Progeo Földtudományi Természetvédelmi Szakosztá</w:t>
            </w:r>
            <w:r>
              <w:rPr>
                <w:rStyle w:val="Kiemels2"/>
                <w:b w:val="0"/>
                <w:color w:val="000000" w:themeColor="text1"/>
              </w:rPr>
              <w:t>ly, nemzeti park igazgatóságok és más k</w:t>
            </w:r>
            <w:r w:rsidRPr="003D1938">
              <w:rPr>
                <w:rStyle w:val="Kiemels2"/>
                <w:b w:val="0"/>
                <w:color w:val="000000" w:themeColor="text1"/>
              </w:rPr>
              <w:t>özreműködők</w:t>
            </w:r>
            <w:r>
              <w:rPr>
                <w:rStyle w:val="Kiemels2"/>
                <w:b w:val="0"/>
                <w:color w:val="000000" w:themeColor="text1"/>
              </w:rPr>
              <w:t xml:space="preserve"> </w:t>
            </w:r>
            <w:r w:rsidRPr="00CD40D1">
              <w:rPr>
                <w:rStyle w:val="Kiemels2"/>
                <w:b w:val="0"/>
                <w:color w:val="000000" w:themeColor="text1"/>
              </w:rPr>
              <w:t>–</w:t>
            </w:r>
            <w:r>
              <w:rPr>
                <w:rStyle w:val="Kiemels2"/>
                <w:b w:val="0"/>
                <w:color w:val="000000" w:themeColor="text1"/>
              </w:rPr>
              <w:t xml:space="preserve"> </w:t>
            </w:r>
            <w:r w:rsidR="00BA406A" w:rsidRPr="00CD40D1">
              <w:rPr>
                <w:rStyle w:val="Kiemels2"/>
                <w:b w:val="0"/>
                <w:color w:val="000000" w:themeColor="text1"/>
              </w:rPr>
              <w:t>Geotóp n</w:t>
            </w:r>
            <w:r w:rsidRPr="00CD40D1">
              <w:rPr>
                <w:rStyle w:val="Kiemels2"/>
                <w:b w:val="0"/>
                <w:color w:val="000000" w:themeColor="text1"/>
              </w:rPr>
              <w:t>apok</w:t>
            </w:r>
            <w:r>
              <w:rPr>
                <w:rStyle w:val="Kiemels2"/>
                <w:color w:val="000000" w:themeColor="text1"/>
              </w:rPr>
              <w:t xml:space="preserve"> </w:t>
            </w:r>
          </w:p>
        </w:tc>
        <w:tc>
          <w:tcPr>
            <w:tcW w:w="740" w:type="dxa"/>
            <w:shd w:val="clear" w:color="auto" w:fill="auto"/>
            <w:vAlign w:val="center"/>
          </w:tcPr>
          <w:p w:rsidR="000B39E6" w:rsidRPr="00744614" w:rsidRDefault="00A524C1" w:rsidP="00A524C1">
            <w:pPr>
              <w:autoSpaceDE/>
              <w:jc w:val="right"/>
              <w:rPr>
                <w:b/>
              </w:rPr>
            </w:pPr>
            <w:r>
              <w:rPr>
                <w:b/>
              </w:rPr>
              <w:t>7</w:t>
            </w:r>
          </w:p>
        </w:tc>
      </w:tr>
      <w:tr w:rsidR="000B39E6" w:rsidRPr="00744614" w:rsidTr="00A524C1">
        <w:tc>
          <w:tcPr>
            <w:tcW w:w="8926" w:type="dxa"/>
            <w:shd w:val="clear" w:color="auto" w:fill="auto"/>
          </w:tcPr>
          <w:p w:rsidR="005A0F44" w:rsidRPr="00031D7C" w:rsidRDefault="002835DA" w:rsidP="005A0F44">
            <w:pPr>
              <w:spacing w:after="40"/>
              <w:jc w:val="both"/>
              <w:rPr>
                <w:b/>
              </w:rPr>
            </w:pPr>
            <w:r>
              <w:rPr>
                <w:b/>
              </w:rPr>
              <w:t>Október 9–</w:t>
            </w:r>
            <w:r w:rsidR="005A0F44" w:rsidRPr="00031D7C">
              <w:rPr>
                <w:b/>
              </w:rPr>
              <w:t xml:space="preserve">11. </w:t>
            </w:r>
          </w:p>
          <w:p w:rsidR="000B39E6" w:rsidRPr="00CD40D1" w:rsidRDefault="002835DA" w:rsidP="00CD40D1">
            <w:pPr>
              <w:jc w:val="both"/>
            </w:pPr>
            <w:r>
              <w:t xml:space="preserve">A </w:t>
            </w:r>
            <w:r w:rsidR="00CD40D1" w:rsidRPr="00171BE9">
              <w:t>Mérnökgeológiai és Környezetföldtani Szakosztály</w:t>
            </w:r>
            <w:r w:rsidR="00CD40D1">
              <w:t xml:space="preserve"> közreműködésével – </w:t>
            </w:r>
            <w:r w:rsidR="005A0F44" w:rsidRPr="00CD40D1">
              <w:rPr>
                <w:bCs/>
              </w:rPr>
              <w:t>Geotechnika 2017 Konferencia</w:t>
            </w:r>
            <w:r w:rsidR="00CD40D1" w:rsidRPr="00CD40D1">
              <w:rPr>
                <w:bCs/>
              </w:rPr>
              <w:t xml:space="preserve"> – </w:t>
            </w:r>
            <w:r w:rsidR="00CD40D1" w:rsidRPr="00CD40D1">
              <w:t>Velence Resort &amp; Spa</w:t>
            </w:r>
          </w:p>
        </w:tc>
        <w:tc>
          <w:tcPr>
            <w:tcW w:w="740" w:type="dxa"/>
            <w:shd w:val="clear" w:color="auto" w:fill="auto"/>
            <w:vAlign w:val="center"/>
          </w:tcPr>
          <w:p w:rsidR="000B39E6" w:rsidRPr="00744614" w:rsidRDefault="00A524C1" w:rsidP="00A524C1">
            <w:pPr>
              <w:autoSpaceDE/>
              <w:jc w:val="right"/>
              <w:rPr>
                <w:b/>
              </w:rPr>
            </w:pPr>
            <w:r>
              <w:rPr>
                <w:b/>
              </w:rPr>
              <w:t>8</w:t>
            </w:r>
          </w:p>
        </w:tc>
      </w:tr>
      <w:tr w:rsidR="005B2950" w:rsidRPr="00744614" w:rsidTr="00A524C1">
        <w:tc>
          <w:tcPr>
            <w:tcW w:w="8926" w:type="dxa"/>
            <w:shd w:val="clear" w:color="auto" w:fill="auto"/>
          </w:tcPr>
          <w:p w:rsidR="003D1938" w:rsidRPr="00031D7C" w:rsidRDefault="003D1938" w:rsidP="003D1938">
            <w:pPr>
              <w:spacing w:after="40"/>
              <w:jc w:val="both"/>
              <w:rPr>
                <w:b/>
              </w:rPr>
            </w:pPr>
            <w:r w:rsidRPr="00031D7C">
              <w:rPr>
                <w:b/>
              </w:rPr>
              <w:t xml:space="preserve">Október 16. </w:t>
            </w:r>
          </w:p>
          <w:p w:rsidR="005B2950" w:rsidRPr="003D1938" w:rsidRDefault="00031D7C" w:rsidP="00031D7C">
            <w:pPr>
              <w:autoSpaceDN w:val="0"/>
              <w:adjustRightInd w:val="0"/>
              <w:rPr>
                <w:b/>
                <w:lang w:eastAsia="hu-HU"/>
              </w:rPr>
            </w:pPr>
            <w:r w:rsidRPr="003D1938">
              <w:rPr>
                <w:color w:val="000000" w:themeColor="text1"/>
              </w:rPr>
              <w:t xml:space="preserve">Tudománytörténeti Szakosztály, Ásványtan-Geokémiai Szakosztály </w:t>
            </w:r>
            <w:r>
              <w:rPr>
                <w:color w:val="000000" w:themeColor="text1"/>
              </w:rPr>
              <w:t xml:space="preserve">– </w:t>
            </w:r>
            <w:r w:rsidR="003D1938" w:rsidRPr="00031D7C">
              <w:rPr>
                <w:color w:val="000000" w:themeColor="text1"/>
              </w:rPr>
              <w:t xml:space="preserve">Előadóülés – </w:t>
            </w:r>
            <w:r w:rsidR="002835DA">
              <w:rPr>
                <w:color w:val="000000" w:themeColor="text1"/>
              </w:rPr>
              <w:t xml:space="preserve">Beszámoló a </w:t>
            </w:r>
            <w:r w:rsidR="003D1938" w:rsidRPr="00031D7C">
              <w:rPr>
                <w:lang w:eastAsia="hu-HU"/>
              </w:rPr>
              <w:t>Werner-szimpózium</w:t>
            </w:r>
            <w:r w:rsidR="002835DA">
              <w:rPr>
                <w:lang w:eastAsia="hu-HU"/>
              </w:rPr>
              <w:t>ról</w:t>
            </w:r>
            <w:r w:rsidR="003D1938" w:rsidRPr="00031D7C">
              <w:rPr>
                <w:lang w:eastAsia="hu-HU"/>
              </w:rPr>
              <w:t>, Frei</w:t>
            </w:r>
            <w:r>
              <w:rPr>
                <w:lang w:eastAsia="hu-HU"/>
              </w:rPr>
              <w:t>berg, 2017. június 29</w:t>
            </w:r>
            <w:r w:rsidR="002835DA">
              <w:rPr>
                <w:lang w:eastAsia="hu-HU"/>
              </w:rPr>
              <w:t>.–</w:t>
            </w:r>
            <w:r>
              <w:rPr>
                <w:lang w:eastAsia="hu-HU"/>
              </w:rPr>
              <w:t>július 1.</w:t>
            </w:r>
            <w:r w:rsidRPr="00031D7C">
              <w:rPr>
                <w:lang w:eastAsia="hu-HU"/>
              </w:rPr>
              <w:t xml:space="preserve"> </w:t>
            </w:r>
            <w:r w:rsidRPr="00031D7C">
              <w:rPr>
                <w:bCs/>
              </w:rPr>
              <w:t>– Budapest</w:t>
            </w:r>
          </w:p>
        </w:tc>
        <w:tc>
          <w:tcPr>
            <w:tcW w:w="740" w:type="dxa"/>
            <w:shd w:val="clear" w:color="auto" w:fill="auto"/>
            <w:vAlign w:val="center"/>
          </w:tcPr>
          <w:p w:rsidR="005B2950" w:rsidRPr="00744614" w:rsidRDefault="00A524C1" w:rsidP="00A524C1">
            <w:pPr>
              <w:autoSpaceDE/>
              <w:jc w:val="right"/>
              <w:rPr>
                <w:b/>
              </w:rPr>
            </w:pPr>
            <w:r>
              <w:rPr>
                <w:b/>
              </w:rPr>
              <w:t>8</w:t>
            </w:r>
          </w:p>
        </w:tc>
      </w:tr>
      <w:tr w:rsidR="000B39E6" w:rsidRPr="00744614" w:rsidTr="00A524C1">
        <w:tc>
          <w:tcPr>
            <w:tcW w:w="8926" w:type="dxa"/>
            <w:shd w:val="clear" w:color="auto" w:fill="auto"/>
          </w:tcPr>
          <w:p w:rsidR="000B39E6" w:rsidRPr="009524C0" w:rsidRDefault="000B39E6" w:rsidP="000B39E6">
            <w:pPr>
              <w:autoSpaceDE/>
              <w:spacing w:before="40" w:after="40" w:line="200" w:lineRule="atLeast"/>
              <w:rPr>
                <w:b/>
                <w:bCs/>
              </w:rPr>
            </w:pPr>
            <w:r w:rsidRPr="009524C0">
              <w:rPr>
                <w:b/>
                <w:bCs/>
              </w:rPr>
              <w:t>BEHARANGOZÓ</w:t>
            </w:r>
          </w:p>
        </w:tc>
        <w:tc>
          <w:tcPr>
            <w:tcW w:w="740" w:type="dxa"/>
            <w:shd w:val="clear" w:color="auto" w:fill="auto"/>
            <w:vAlign w:val="center"/>
          </w:tcPr>
          <w:p w:rsidR="000B39E6" w:rsidRPr="00744614" w:rsidRDefault="000B39E6" w:rsidP="00A524C1">
            <w:pPr>
              <w:autoSpaceDE/>
              <w:jc w:val="right"/>
              <w:rPr>
                <w:b/>
              </w:rPr>
            </w:pPr>
          </w:p>
        </w:tc>
      </w:tr>
      <w:tr w:rsidR="0030709A" w:rsidRPr="00744614" w:rsidTr="00A524C1">
        <w:tc>
          <w:tcPr>
            <w:tcW w:w="8926" w:type="dxa"/>
            <w:shd w:val="clear" w:color="auto" w:fill="auto"/>
          </w:tcPr>
          <w:p w:rsidR="0030709A" w:rsidRPr="0030709A" w:rsidRDefault="0030709A" w:rsidP="0030709A">
            <w:pPr>
              <w:spacing w:after="40"/>
              <w:jc w:val="both"/>
              <w:rPr>
                <w:b/>
              </w:rPr>
            </w:pPr>
            <w:r w:rsidRPr="0030709A">
              <w:rPr>
                <w:b/>
              </w:rPr>
              <w:t xml:space="preserve">November 3. </w:t>
            </w:r>
          </w:p>
          <w:p w:rsidR="0030709A" w:rsidRPr="0030709A" w:rsidRDefault="0030709A" w:rsidP="0030709A">
            <w:pPr>
              <w:widowControl/>
              <w:suppressAutoHyphens w:val="0"/>
              <w:autoSpaceDE/>
              <w:rPr>
                <w:bCs/>
                <w:color w:val="000000"/>
              </w:rPr>
            </w:pPr>
            <w:r w:rsidRPr="0030709A">
              <w:rPr>
                <w:lang w:eastAsia="hu-HU" w:bidi="ar-SA"/>
              </w:rPr>
              <w:t xml:space="preserve">Kubinyi Ágoston sírjának megkoszorúzása – </w:t>
            </w:r>
            <w:r w:rsidRPr="0030709A">
              <w:rPr>
                <w:bCs/>
                <w:color w:val="000000"/>
              </w:rPr>
              <w:t>Tápiószentmárton</w:t>
            </w:r>
          </w:p>
        </w:tc>
        <w:tc>
          <w:tcPr>
            <w:tcW w:w="740" w:type="dxa"/>
            <w:shd w:val="clear" w:color="auto" w:fill="auto"/>
            <w:vAlign w:val="center"/>
          </w:tcPr>
          <w:p w:rsidR="0030709A" w:rsidRDefault="00F07A73" w:rsidP="00A524C1">
            <w:pPr>
              <w:autoSpaceDE/>
              <w:jc w:val="right"/>
              <w:rPr>
                <w:b/>
              </w:rPr>
            </w:pPr>
            <w:r>
              <w:rPr>
                <w:b/>
              </w:rPr>
              <w:t>8</w:t>
            </w:r>
          </w:p>
        </w:tc>
      </w:tr>
      <w:tr w:rsidR="0030709A" w:rsidRPr="00744614" w:rsidTr="00A524C1">
        <w:tc>
          <w:tcPr>
            <w:tcW w:w="8926" w:type="dxa"/>
            <w:shd w:val="clear" w:color="auto" w:fill="auto"/>
          </w:tcPr>
          <w:p w:rsidR="00F07A73" w:rsidRPr="00F07A73" w:rsidRDefault="00F07A73" w:rsidP="00F07A73">
            <w:pPr>
              <w:spacing w:after="40"/>
              <w:jc w:val="both"/>
              <w:rPr>
                <w:b/>
              </w:rPr>
            </w:pPr>
            <w:r w:rsidRPr="00F07A73">
              <w:rPr>
                <w:b/>
              </w:rPr>
              <w:t xml:space="preserve">November 11–12. </w:t>
            </w:r>
          </w:p>
          <w:p w:rsidR="0030709A" w:rsidRPr="00F07A73" w:rsidRDefault="00F07A73" w:rsidP="00F07A73">
            <w:pPr>
              <w:widowControl/>
              <w:suppressAutoHyphens w:val="0"/>
              <w:autoSpaceDE/>
              <w:rPr>
                <w:lang w:eastAsia="hu-HU" w:bidi="ar-SA"/>
              </w:rPr>
            </w:pPr>
            <w:r w:rsidRPr="00F07A73">
              <w:rPr>
                <w:lang w:eastAsia="hu-HU" w:bidi="ar-SA"/>
              </w:rPr>
              <w:t>Földtudományos forgatag – Budapest</w:t>
            </w:r>
          </w:p>
        </w:tc>
        <w:tc>
          <w:tcPr>
            <w:tcW w:w="740" w:type="dxa"/>
            <w:shd w:val="clear" w:color="auto" w:fill="auto"/>
            <w:vAlign w:val="center"/>
          </w:tcPr>
          <w:p w:rsidR="0030709A" w:rsidRDefault="00CF64C9" w:rsidP="00A524C1">
            <w:pPr>
              <w:autoSpaceDE/>
              <w:jc w:val="right"/>
              <w:rPr>
                <w:b/>
              </w:rPr>
            </w:pPr>
            <w:r>
              <w:rPr>
                <w:b/>
              </w:rPr>
              <w:t>9</w:t>
            </w:r>
          </w:p>
        </w:tc>
      </w:tr>
      <w:tr w:rsidR="00995CF7" w:rsidRPr="00744614" w:rsidTr="00A524C1">
        <w:tc>
          <w:tcPr>
            <w:tcW w:w="8926" w:type="dxa"/>
            <w:shd w:val="clear" w:color="auto" w:fill="auto"/>
          </w:tcPr>
          <w:p w:rsidR="00995CF7" w:rsidRDefault="00995CF7" w:rsidP="00F07A73">
            <w:pPr>
              <w:spacing w:after="40"/>
              <w:jc w:val="both"/>
              <w:rPr>
                <w:b/>
              </w:rPr>
            </w:pPr>
            <w:r w:rsidRPr="00995CF7">
              <w:rPr>
                <w:b/>
              </w:rPr>
              <w:t xml:space="preserve">November 16–17. </w:t>
            </w:r>
          </w:p>
          <w:p w:rsidR="001A369F" w:rsidRPr="00F07A73" w:rsidRDefault="001A369F" w:rsidP="001A369F">
            <w:pPr>
              <w:widowControl/>
              <w:suppressAutoHyphens w:val="0"/>
              <w:autoSpaceDE/>
              <w:rPr>
                <w:b/>
              </w:rPr>
            </w:pPr>
            <w:r w:rsidRPr="001A369F">
              <w:rPr>
                <w:lang w:eastAsia="hu-HU" w:bidi="ar-SA"/>
              </w:rPr>
              <w:t>Ásványtani, kőzettani és geokémiai felsőoktatási műhelyeink éves találkozója 2017</w:t>
            </w:r>
            <w:r>
              <w:rPr>
                <w:lang w:eastAsia="hu-HU" w:bidi="ar-SA"/>
              </w:rPr>
              <w:t xml:space="preserve"> – Debrecen</w:t>
            </w:r>
          </w:p>
        </w:tc>
        <w:tc>
          <w:tcPr>
            <w:tcW w:w="740" w:type="dxa"/>
            <w:shd w:val="clear" w:color="auto" w:fill="auto"/>
            <w:vAlign w:val="center"/>
          </w:tcPr>
          <w:p w:rsidR="00995CF7" w:rsidRDefault="000952B6" w:rsidP="00A524C1">
            <w:pPr>
              <w:autoSpaceDE/>
              <w:jc w:val="right"/>
              <w:rPr>
                <w:b/>
              </w:rPr>
            </w:pPr>
            <w:r>
              <w:rPr>
                <w:b/>
              </w:rPr>
              <w:t>9</w:t>
            </w:r>
          </w:p>
        </w:tc>
      </w:tr>
      <w:tr w:rsidR="0030709A" w:rsidRPr="00744614" w:rsidTr="00A524C1">
        <w:tc>
          <w:tcPr>
            <w:tcW w:w="8926" w:type="dxa"/>
            <w:shd w:val="clear" w:color="auto" w:fill="auto"/>
          </w:tcPr>
          <w:p w:rsidR="00CF64C9" w:rsidRPr="00CF64C9" w:rsidRDefault="00CF64C9" w:rsidP="00CF64C9">
            <w:pPr>
              <w:spacing w:after="40"/>
              <w:jc w:val="both"/>
              <w:rPr>
                <w:b/>
              </w:rPr>
            </w:pPr>
            <w:r w:rsidRPr="00CF64C9">
              <w:rPr>
                <w:b/>
              </w:rPr>
              <w:t xml:space="preserve">November 24. </w:t>
            </w:r>
          </w:p>
          <w:p w:rsidR="0030709A" w:rsidRPr="00CF64C9" w:rsidRDefault="00CF64C9" w:rsidP="00CF64C9">
            <w:pPr>
              <w:widowControl/>
              <w:suppressAutoHyphens w:val="0"/>
              <w:autoSpaceDE/>
              <w:rPr>
                <w:bCs/>
                <w:color w:val="222222"/>
                <w:sz w:val="26"/>
                <w:szCs w:val="26"/>
              </w:rPr>
            </w:pPr>
            <w:r w:rsidRPr="00CF64C9">
              <w:rPr>
                <w:lang w:eastAsia="hu-HU" w:bidi="ar-SA"/>
              </w:rPr>
              <w:t xml:space="preserve">Alföldi Területi Szervezet – </w:t>
            </w:r>
            <w:r w:rsidRPr="00CF64C9">
              <w:rPr>
                <w:bCs/>
                <w:lang w:eastAsia="hu-HU" w:bidi="ar-SA"/>
              </w:rPr>
              <w:t>NosztalGEO 2017 – Algyő</w:t>
            </w:r>
          </w:p>
        </w:tc>
        <w:tc>
          <w:tcPr>
            <w:tcW w:w="740" w:type="dxa"/>
            <w:shd w:val="clear" w:color="auto" w:fill="auto"/>
            <w:vAlign w:val="center"/>
          </w:tcPr>
          <w:p w:rsidR="0030709A" w:rsidRDefault="000952B6" w:rsidP="00A524C1">
            <w:pPr>
              <w:autoSpaceDE/>
              <w:jc w:val="right"/>
              <w:rPr>
                <w:b/>
              </w:rPr>
            </w:pPr>
            <w:r>
              <w:rPr>
                <w:b/>
              </w:rPr>
              <w:t>10</w:t>
            </w:r>
          </w:p>
        </w:tc>
      </w:tr>
      <w:tr w:rsidR="00CF64C9" w:rsidRPr="00744614" w:rsidTr="00A524C1">
        <w:tc>
          <w:tcPr>
            <w:tcW w:w="8926" w:type="dxa"/>
            <w:shd w:val="clear" w:color="auto" w:fill="auto"/>
          </w:tcPr>
          <w:p w:rsidR="00AC1E16" w:rsidRPr="00AC1E16" w:rsidRDefault="00AC1E16" w:rsidP="00AC1E16">
            <w:pPr>
              <w:spacing w:after="40"/>
              <w:jc w:val="both"/>
              <w:rPr>
                <w:b/>
              </w:rPr>
            </w:pPr>
            <w:r w:rsidRPr="00AC1E16">
              <w:rPr>
                <w:b/>
              </w:rPr>
              <w:t xml:space="preserve">2018. május 24–26. </w:t>
            </w:r>
          </w:p>
          <w:p w:rsidR="00CF64C9" w:rsidRPr="00AC1E16" w:rsidRDefault="00AC1E16" w:rsidP="00AC1E16">
            <w:pPr>
              <w:rPr>
                <w:bCs/>
                <w:color w:val="000000"/>
                <w:sz w:val="26"/>
                <w:szCs w:val="26"/>
              </w:rPr>
            </w:pPr>
            <w:r w:rsidRPr="00AC1E16">
              <w:rPr>
                <w:bCs/>
                <w:color w:val="000000"/>
              </w:rPr>
              <w:t xml:space="preserve">Őslénytani- Rétegtani Szakosztály – </w:t>
            </w:r>
            <w:r w:rsidRPr="00AC1E16">
              <w:t xml:space="preserve">21. Magyar Őslénytani Vándorgyűlés – </w:t>
            </w:r>
            <w:r w:rsidRPr="00AC1E16">
              <w:rPr>
                <w:bCs/>
                <w:color w:val="000000"/>
              </w:rPr>
              <w:t>Félixfürdő (Románia)</w:t>
            </w:r>
          </w:p>
        </w:tc>
        <w:tc>
          <w:tcPr>
            <w:tcW w:w="740" w:type="dxa"/>
            <w:shd w:val="clear" w:color="auto" w:fill="auto"/>
            <w:vAlign w:val="center"/>
          </w:tcPr>
          <w:p w:rsidR="00CF64C9" w:rsidRDefault="00AC1E16" w:rsidP="000952B6">
            <w:pPr>
              <w:autoSpaceDE/>
              <w:jc w:val="right"/>
              <w:rPr>
                <w:b/>
              </w:rPr>
            </w:pPr>
            <w:r>
              <w:rPr>
                <w:b/>
              </w:rPr>
              <w:t>1</w:t>
            </w:r>
            <w:r w:rsidR="000952B6">
              <w:rPr>
                <w:b/>
              </w:rPr>
              <w:t>1</w:t>
            </w:r>
          </w:p>
        </w:tc>
      </w:tr>
      <w:tr w:rsidR="000B39E6" w:rsidRPr="00744614" w:rsidTr="00A524C1">
        <w:tc>
          <w:tcPr>
            <w:tcW w:w="8926" w:type="dxa"/>
            <w:shd w:val="clear" w:color="auto" w:fill="auto"/>
          </w:tcPr>
          <w:p w:rsidR="000B39E6" w:rsidRPr="003D1938" w:rsidRDefault="00E8631A" w:rsidP="000B39E6">
            <w:pPr>
              <w:autoSpaceDE/>
              <w:spacing w:before="40" w:after="40" w:line="200" w:lineRule="atLeast"/>
              <w:rPr>
                <w:b/>
                <w:bCs/>
              </w:rPr>
            </w:pPr>
            <w:r>
              <w:rPr>
                <w:b/>
                <w:bCs/>
              </w:rPr>
              <w:t>PÁLYÁZATOK</w:t>
            </w:r>
          </w:p>
        </w:tc>
        <w:tc>
          <w:tcPr>
            <w:tcW w:w="740" w:type="dxa"/>
            <w:shd w:val="clear" w:color="auto" w:fill="auto"/>
            <w:vAlign w:val="center"/>
          </w:tcPr>
          <w:p w:rsidR="000B39E6" w:rsidRPr="00744614" w:rsidRDefault="000B39E6" w:rsidP="00A524C1">
            <w:pPr>
              <w:autoSpaceDE/>
              <w:jc w:val="right"/>
              <w:rPr>
                <w:b/>
                <w:bCs/>
              </w:rPr>
            </w:pPr>
          </w:p>
        </w:tc>
      </w:tr>
      <w:tr w:rsidR="00521B58" w:rsidRPr="00744614" w:rsidTr="00A524C1">
        <w:tc>
          <w:tcPr>
            <w:tcW w:w="8926" w:type="dxa"/>
            <w:shd w:val="clear" w:color="auto" w:fill="auto"/>
          </w:tcPr>
          <w:p w:rsidR="00521B58" w:rsidRPr="003D1938" w:rsidRDefault="003C0F50" w:rsidP="002835DA">
            <w:pPr>
              <w:autoSpaceDE/>
              <w:autoSpaceDN w:val="0"/>
              <w:spacing w:after="40"/>
            </w:pPr>
            <w:r>
              <w:t xml:space="preserve">Kriván Pál </w:t>
            </w:r>
            <w:r w:rsidR="002835DA">
              <w:t>A</w:t>
            </w:r>
            <w:r>
              <w:t>lapítványi Emlékérem</w:t>
            </w:r>
          </w:p>
        </w:tc>
        <w:tc>
          <w:tcPr>
            <w:tcW w:w="740" w:type="dxa"/>
            <w:shd w:val="clear" w:color="auto" w:fill="auto"/>
            <w:vAlign w:val="center"/>
          </w:tcPr>
          <w:p w:rsidR="00521B58" w:rsidRPr="00744614" w:rsidRDefault="00B64160" w:rsidP="000952B6">
            <w:pPr>
              <w:autoSpaceDE/>
              <w:jc w:val="right"/>
              <w:rPr>
                <w:b/>
                <w:bCs/>
              </w:rPr>
            </w:pPr>
            <w:r>
              <w:rPr>
                <w:b/>
                <w:bCs/>
              </w:rPr>
              <w:t>1</w:t>
            </w:r>
            <w:r w:rsidR="000952B6">
              <w:rPr>
                <w:b/>
                <w:bCs/>
              </w:rPr>
              <w:t>1</w:t>
            </w:r>
          </w:p>
        </w:tc>
      </w:tr>
      <w:tr w:rsidR="003C0F50" w:rsidRPr="00744614" w:rsidTr="00A524C1">
        <w:tc>
          <w:tcPr>
            <w:tcW w:w="8926" w:type="dxa"/>
            <w:shd w:val="clear" w:color="auto" w:fill="auto"/>
          </w:tcPr>
          <w:p w:rsidR="003C0F50" w:rsidRPr="003D1938" w:rsidRDefault="003C0F50" w:rsidP="00521B58">
            <w:pPr>
              <w:autoSpaceDE/>
              <w:autoSpaceDN w:val="0"/>
              <w:spacing w:after="40"/>
            </w:pPr>
            <w:r>
              <w:t>Semsely Andor Ifjúsági Emlékérem</w:t>
            </w:r>
          </w:p>
        </w:tc>
        <w:tc>
          <w:tcPr>
            <w:tcW w:w="740" w:type="dxa"/>
            <w:shd w:val="clear" w:color="auto" w:fill="auto"/>
            <w:vAlign w:val="center"/>
          </w:tcPr>
          <w:p w:rsidR="003C0F50" w:rsidRPr="00744614" w:rsidRDefault="00F36E1B" w:rsidP="000952B6">
            <w:pPr>
              <w:autoSpaceDE/>
              <w:jc w:val="right"/>
              <w:rPr>
                <w:b/>
                <w:bCs/>
              </w:rPr>
            </w:pPr>
            <w:r>
              <w:rPr>
                <w:b/>
                <w:bCs/>
              </w:rPr>
              <w:t>1</w:t>
            </w:r>
            <w:r w:rsidR="000952B6">
              <w:rPr>
                <w:b/>
                <w:bCs/>
              </w:rPr>
              <w:t>1</w:t>
            </w:r>
          </w:p>
        </w:tc>
      </w:tr>
      <w:tr w:rsidR="002835DA" w:rsidRPr="00744614" w:rsidTr="00A524C1">
        <w:tc>
          <w:tcPr>
            <w:tcW w:w="8926" w:type="dxa"/>
            <w:shd w:val="clear" w:color="auto" w:fill="auto"/>
          </w:tcPr>
          <w:p w:rsidR="002835DA" w:rsidRPr="002835DA" w:rsidRDefault="002835DA" w:rsidP="00521B58">
            <w:pPr>
              <w:autoSpaceDE/>
              <w:autoSpaceDN w:val="0"/>
              <w:spacing w:after="40"/>
              <w:rPr>
                <w:b/>
              </w:rPr>
            </w:pPr>
            <w:r w:rsidRPr="002835DA">
              <w:rPr>
                <w:b/>
              </w:rPr>
              <w:t>FELHÍVÁS TÁRSULATI KITÜNTETÉSEK ADOMÁNYOZÁSÁRA</w:t>
            </w:r>
          </w:p>
        </w:tc>
        <w:tc>
          <w:tcPr>
            <w:tcW w:w="740" w:type="dxa"/>
            <w:shd w:val="clear" w:color="auto" w:fill="auto"/>
            <w:vAlign w:val="center"/>
          </w:tcPr>
          <w:p w:rsidR="002835DA" w:rsidRPr="00744614" w:rsidRDefault="00F36E1B" w:rsidP="000952B6">
            <w:pPr>
              <w:autoSpaceDE/>
              <w:jc w:val="right"/>
              <w:rPr>
                <w:b/>
                <w:bCs/>
              </w:rPr>
            </w:pPr>
            <w:r>
              <w:rPr>
                <w:b/>
                <w:bCs/>
              </w:rPr>
              <w:t>1</w:t>
            </w:r>
            <w:r w:rsidR="000952B6">
              <w:rPr>
                <w:b/>
                <w:bCs/>
              </w:rPr>
              <w:t>2</w:t>
            </w:r>
          </w:p>
        </w:tc>
      </w:tr>
      <w:tr w:rsidR="00F61E4F" w:rsidRPr="00744614" w:rsidTr="00A524C1">
        <w:tc>
          <w:tcPr>
            <w:tcW w:w="8926" w:type="dxa"/>
            <w:shd w:val="clear" w:color="auto" w:fill="auto"/>
          </w:tcPr>
          <w:p w:rsidR="00F61E4F" w:rsidRPr="003D1938" w:rsidRDefault="00F61E4F" w:rsidP="000B39E6">
            <w:pPr>
              <w:autoSpaceDE/>
              <w:spacing w:before="40" w:after="40" w:line="200" w:lineRule="atLeast"/>
              <w:rPr>
                <w:b/>
                <w:bCs/>
              </w:rPr>
            </w:pPr>
            <w:r w:rsidRPr="003D1938">
              <w:rPr>
                <w:b/>
                <w:bCs/>
              </w:rPr>
              <w:t>HÍREK</w:t>
            </w:r>
          </w:p>
        </w:tc>
        <w:tc>
          <w:tcPr>
            <w:tcW w:w="740" w:type="dxa"/>
            <w:shd w:val="clear" w:color="auto" w:fill="auto"/>
            <w:vAlign w:val="center"/>
          </w:tcPr>
          <w:p w:rsidR="00F61E4F" w:rsidRDefault="00F61E4F" w:rsidP="00A524C1">
            <w:pPr>
              <w:autoSpaceDE/>
              <w:jc w:val="right"/>
              <w:rPr>
                <w:b/>
                <w:bCs/>
              </w:rPr>
            </w:pPr>
          </w:p>
        </w:tc>
      </w:tr>
      <w:tr w:rsidR="00521B58" w:rsidRPr="00744614" w:rsidTr="00A524C1">
        <w:tc>
          <w:tcPr>
            <w:tcW w:w="8926" w:type="dxa"/>
            <w:shd w:val="clear" w:color="auto" w:fill="auto"/>
          </w:tcPr>
          <w:p w:rsidR="00521B58" w:rsidRPr="003D1938" w:rsidRDefault="00521B58" w:rsidP="00E8631A">
            <w:r w:rsidRPr="003D1938">
              <w:rPr>
                <w:bCs/>
                <w:color w:val="000000"/>
              </w:rPr>
              <w:t xml:space="preserve">Az „Év ásványa” és „Év ősmaradványa” </w:t>
            </w:r>
            <w:r w:rsidR="00E8631A">
              <w:rPr>
                <w:bCs/>
                <w:color w:val="000000"/>
              </w:rPr>
              <w:t xml:space="preserve">következő </w:t>
            </w:r>
            <w:r w:rsidRPr="003D1938">
              <w:rPr>
                <w:bCs/>
                <w:color w:val="000000"/>
              </w:rPr>
              <w:t xml:space="preserve">programjai </w:t>
            </w:r>
          </w:p>
        </w:tc>
        <w:tc>
          <w:tcPr>
            <w:tcW w:w="740" w:type="dxa"/>
            <w:shd w:val="clear" w:color="auto" w:fill="auto"/>
            <w:vAlign w:val="center"/>
          </w:tcPr>
          <w:p w:rsidR="00521B58" w:rsidRDefault="00F36E1B" w:rsidP="000952B6">
            <w:pPr>
              <w:autoSpaceDE/>
              <w:jc w:val="right"/>
              <w:rPr>
                <w:b/>
                <w:bCs/>
              </w:rPr>
            </w:pPr>
            <w:r>
              <w:rPr>
                <w:b/>
                <w:bCs/>
              </w:rPr>
              <w:t>1</w:t>
            </w:r>
            <w:r w:rsidR="000952B6">
              <w:rPr>
                <w:b/>
                <w:bCs/>
              </w:rPr>
              <w:t>2</w:t>
            </w:r>
            <w:bookmarkStart w:id="0" w:name="_GoBack"/>
            <w:bookmarkEnd w:id="0"/>
          </w:p>
        </w:tc>
      </w:tr>
      <w:tr w:rsidR="00667093" w:rsidRPr="00744614" w:rsidTr="00A524C1">
        <w:tc>
          <w:tcPr>
            <w:tcW w:w="8926" w:type="dxa"/>
            <w:shd w:val="clear" w:color="auto" w:fill="auto"/>
          </w:tcPr>
          <w:p w:rsidR="00667093" w:rsidRPr="003D1938" w:rsidRDefault="00AD10BB" w:rsidP="00667093">
            <w:pPr>
              <w:autoSpaceDE/>
              <w:spacing w:before="40" w:after="40" w:line="200" w:lineRule="atLeast"/>
              <w:rPr>
                <w:b/>
              </w:rPr>
            </w:pPr>
            <w:r w:rsidRPr="003D1938">
              <w:rPr>
                <w:b/>
                <w:bCs/>
              </w:rPr>
              <w:t>H2020 PROJEKT</w:t>
            </w:r>
            <w:r w:rsidR="00667093" w:rsidRPr="003D1938">
              <w:rPr>
                <w:b/>
                <w:bCs/>
              </w:rPr>
              <w:t>JEINK LEGÚJABB HÍREI</w:t>
            </w:r>
          </w:p>
        </w:tc>
        <w:tc>
          <w:tcPr>
            <w:tcW w:w="740" w:type="dxa"/>
            <w:shd w:val="clear" w:color="auto" w:fill="auto"/>
            <w:vAlign w:val="center"/>
          </w:tcPr>
          <w:p w:rsidR="00667093" w:rsidRDefault="00F36E1B" w:rsidP="000952B6">
            <w:pPr>
              <w:autoSpaceDE/>
              <w:jc w:val="right"/>
              <w:rPr>
                <w:b/>
                <w:bCs/>
              </w:rPr>
            </w:pPr>
            <w:r>
              <w:rPr>
                <w:b/>
                <w:bCs/>
              </w:rPr>
              <w:t>1</w:t>
            </w:r>
            <w:r w:rsidR="000952B6">
              <w:rPr>
                <w:b/>
                <w:bCs/>
              </w:rPr>
              <w:t>3</w:t>
            </w:r>
          </w:p>
        </w:tc>
      </w:tr>
    </w:tbl>
    <w:p w:rsidR="00AC5683" w:rsidRDefault="00AC5683" w:rsidP="00AC5683">
      <w:pPr>
        <w:widowControl/>
        <w:suppressAutoHyphens w:val="0"/>
        <w:autoSpaceDE/>
        <w:rPr>
          <w:rStyle w:val="Hiperhivatkozs"/>
          <w:b/>
          <w:color w:val="auto"/>
          <w:sz w:val="26"/>
          <w:szCs w:val="26"/>
          <w:u w:val="none"/>
        </w:rPr>
      </w:pPr>
    </w:p>
    <w:p w:rsidR="00777876" w:rsidRDefault="00777876" w:rsidP="00AC5683">
      <w:pPr>
        <w:widowControl/>
        <w:suppressAutoHyphens w:val="0"/>
        <w:autoSpaceDE/>
        <w:rPr>
          <w:rStyle w:val="Hiperhivatkozs"/>
          <w:b/>
          <w:color w:val="auto"/>
          <w:sz w:val="26"/>
          <w:szCs w:val="26"/>
          <w:u w:val="none"/>
        </w:rPr>
      </w:pPr>
    </w:p>
    <w:p w:rsidR="00744614" w:rsidRPr="00744614" w:rsidRDefault="00744614" w:rsidP="00744614">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083F86">
        <w:rPr>
          <w:sz w:val="52"/>
          <w:szCs w:val="52"/>
        </w:rPr>
        <w:sym w:font="Wingdings 2" w:char="F086"/>
      </w:r>
      <w:r w:rsidRPr="00744614">
        <w:rPr>
          <w:b/>
          <w:bCs/>
        </w:rPr>
        <w:br/>
        <w:t>FÁJDALOMMAL TUDATJUK, HOGY ÖRÖKRE ELTÁVOZOTT</w:t>
      </w:r>
    </w:p>
    <w:p w:rsidR="00475099" w:rsidRDefault="00475099" w:rsidP="00744614">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A8687F" w:rsidRDefault="00A8687F" w:rsidP="00744614">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Dr. Gyarmati Pál</w:t>
      </w:r>
    </w:p>
    <w:p w:rsidR="00A8687F" w:rsidRDefault="00A8687F" w:rsidP="00744614">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Cs/>
        </w:rPr>
        <w:t>1935–</w:t>
      </w:r>
      <w:r w:rsidRPr="00A8687F">
        <w:rPr>
          <w:bCs/>
        </w:rPr>
        <w:t>2017</w:t>
      </w:r>
    </w:p>
    <w:p w:rsidR="00A8687F" w:rsidRDefault="00A8687F" w:rsidP="00744614">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777876" w:rsidRDefault="00A8687F" w:rsidP="00744614">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Józsa Gábor</w:t>
      </w:r>
    </w:p>
    <w:p w:rsidR="00475099" w:rsidRDefault="00475099" w:rsidP="00744614">
      <w:pPr>
        <w:pStyle w:val="Hirszuk"/>
        <w:pBdr>
          <w:top w:val="single" w:sz="4" w:space="1" w:color="auto"/>
          <w:left w:val="single" w:sz="4" w:space="4" w:color="auto"/>
          <w:bottom w:val="single" w:sz="4" w:space="1" w:color="auto"/>
          <w:right w:val="single" w:sz="4" w:space="4" w:color="auto"/>
        </w:pBdr>
        <w:spacing w:line="240" w:lineRule="auto"/>
        <w:jc w:val="center"/>
        <w:rPr>
          <w:bCs/>
        </w:rPr>
      </w:pPr>
      <w:r w:rsidRPr="0044649F">
        <w:rPr>
          <w:bCs/>
        </w:rPr>
        <w:t>19</w:t>
      </w:r>
      <w:r w:rsidR="00A8687F">
        <w:rPr>
          <w:bCs/>
        </w:rPr>
        <w:t>48</w:t>
      </w:r>
      <w:r w:rsidRPr="0044649F">
        <w:rPr>
          <w:bCs/>
        </w:rPr>
        <w:t>–</w:t>
      </w:r>
      <w:r>
        <w:rPr>
          <w:bCs/>
        </w:rPr>
        <w:t xml:space="preserve">2017 </w:t>
      </w:r>
    </w:p>
    <w:p w:rsidR="00ED6D2B" w:rsidRDefault="00ED6D2B" w:rsidP="00744614">
      <w:pPr>
        <w:pStyle w:val="Hirszuk"/>
        <w:pBdr>
          <w:top w:val="single" w:sz="4" w:space="1" w:color="auto"/>
          <w:left w:val="single" w:sz="4" w:space="4" w:color="auto"/>
          <w:bottom w:val="single" w:sz="4" w:space="1" w:color="auto"/>
          <w:right w:val="single" w:sz="4" w:space="4" w:color="auto"/>
        </w:pBdr>
        <w:spacing w:line="240" w:lineRule="auto"/>
        <w:jc w:val="center"/>
        <w:rPr>
          <w:bCs/>
        </w:rPr>
      </w:pPr>
    </w:p>
    <w:p w:rsidR="00744614" w:rsidRPr="00744614" w:rsidRDefault="00744614" w:rsidP="00744614">
      <w:pPr>
        <w:pStyle w:val="Hirszuk"/>
        <w:pBdr>
          <w:top w:val="single" w:sz="4" w:space="1" w:color="auto"/>
          <w:left w:val="single" w:sz="4" w:space="4" w:color="auto"/>
          <w:bottom w:val="single" w:sz="4" w:space="1" w:color="auto"/>
          <w:right w:val="single" w:sz="4" w:space="4" w:color="auto"/>
        </w:pBdr>
        <w:spacing w:line="240" w:lineRule="auto"/>
        <w:jc w:val="center"/>
        <w:rPr>
          <w:bCs/>
        </w:rPr>
      </w:pPr>
      <w:r w:rsidRPr="00744614">
        <w:rPr>
          <w:bCs/>
        </w:rPr>
        <w:t>tagtársunk</w:t>
      </w:r>
    </w:p>
    <w:p w:rsidR="00744614" w:rsidRPr="00744614" w:rsidRDefault="00744614" w:rsidP="00744614">
      <w:pPr>
        <w:pStyle w:val="Hirszuk"/>
        <w:pBdr>
          <w:top w:val="single" w:sz="4" w:space="1" w:color="auto"/>
          <w:left w:val="single" w:sz="4" w:space="4" w:color="auto"/>
          <w:bottom w:val="single" w:sz="4" w:space="1" w:color="auto"/>
          <w:right w:val="single" w:sz="4" w:space="4" w:color="auto"/>
        </w:pBdr>
        <w:spacing w:line="240" w:lineRule="auto"/>
        <w:jc w:val="center"/>
        <w:rPr>
          <w:bCs/>
        </w:rPr>
      </w:pPr>
    </w:p>
    <w:p w:rsidR="00744614" w:rsidRPr="00744614" w:rsidRDefault="00805AFB" w:rsidP="00744614">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EMLÉKÜK</w:t>
      </w:r>
      <w:r w:rsidR="00475099">
        <w:rPr>
          <w:b/>
          <w:bCs/>
        </w:rPr>
        <w:t xml:space="preserve"> SZÍVÜNKBEN ÉS MUNKÁI</w:t>
      </w:r>
      <w:r>
        <w:rPr>
          <w:b/>
          <w:bCs/>
        </w:rPr>
        <w:t>K</w:t>
      </w:r>
      <w:r w:rsidR="00744614" w:rsidRPr="00744614">
        <w:rPr>
          <w:b/>
          <w:bCs/>
        </w:rPr>
        <w:t>BAN TOVÁBB ÉL!</w:t>
      </w:r>
    </w:p>
    <w:p w:rsidR="00744614" w:rsidRPr="00744614" w:rsidRDefault="00744614" w:rsidP="00744614">
      <w:pPr>
        <w:pStyle w:val="Hirszuk"/>
        <w:pBdr>
          <w:top w:val="single" w:sz="4" w:space="1" w:color="auto"/>
          <w:left w:val="single" w:sz="4" w:space="4" w:color="auto"/>
          <w:bottom w:val="single" w:sz="4" w:space="1" w:color="auto"/>
          <w:right w:val="single" w:sz="4" w:space="4" w:color="auto"/>
        </w:pBdr>
        <w:spacing w:line="240" w:lineRule="auto"/>
        <w:jc w:val="center"/>
      </w:pPr>
    </w:p>
    <w:p w:rsidR="00B92708" w:rsidRDefault="00B92708" w:rsidP="00216413">
      <w:pPr>
        <w:jc w:val="center"/>
        <w:rPr>
          <w:b/>
          <w:sz w:val="36"/>
          <w:szCs w:val="36"/>
        </w:rPr>
      </w:pPr>
    </w:p>
    <w:p w:rsidR="00B92708" w:rsidRDefault="00B92708" w:rsidP="00216413">
      <w:pPr>
        <w:jc w:val="center"/>
        <w:rPr>
          <w:b/>
          <w:sz w:val="36"/>
          <w:szCs w:val="36"/>
        </w:rPr>
      </w:pPr>
    </w:p>
    <w:p w:rsidR="0006666F" w:rsidRDefault="00B92708" w:rsidP="00216413">
      <w:pPr>
        <w:jc w:val="center"/>
        <w:rPr>
          <w:b/>
          <w:sz w:val="36"/>
          <w:szCs w:val="36"/>
        </w:rPr>
      </w:pPr>
      <w:r>
        <w:rPr>
          <w:b/>
          <w:sz w:val="36"/>
          <w:szCs w:val="36"/>
        </w:rPr>
        <w:t>FELHÍVÁS!</w:t>
      </w:r>
    </w:p>
    <w:p w:rsidR="00B92708" w:rsidRDefault="00B92708" w:rsidP="00216413">
      <w:pPr>
        <w:jc w:val="center"/>
        <w:rPr>
          <w:b/>
          <w:sz w:val="36"/>
          <w:szCs w:val="36"/>
        </w:rPr>
      </w:pPr>
    </w:p>
    <w:p w:rsidR="00B92708" w:rsidRPr="00B92708" w:rsidRDefault="00B92708" w:rsidP="00B92708">
      <w:pPr>
        <w:jc w:val="both"/>
        <w:rPr>
          <w:b/>
          <w:sz w:val="30"/>
          <w:szCs w:val="30"/>
        </w:rPr>
      </w:pPr>
      <w:r w:rsidRPr="00B92708">
        <w:rPr>
          <w:b/>
          <w:sz w:val="30"/>
          <w:szCs w:val="30"/>
        </w:rPr>
        <w:t>A 2018. év márciusában a Közgyűlés új Elnökséget választ. A tisztújítás folya</w:t>
      </w:r>
      <w:r>
        <w:rPr>
          <w:b/>
          <w:sz w:val="30"/>
          <w:szCs w:val="30"/>
        </w:rPr>
        <w:softHyphen/>
      </w:r>
      <w:r w:rsidRPr="00B92708">
        <w:rPr>
          <w:b/>
          <w:sz w:val="30"/>
          <w:szCs w:val="30"/>
        </w:rPr>
        <w:t xml:space="preserve">mata szeptember közepén a Választási Bizottság megalakulásával </w:t>
      </w:r>
      <w:r>
        <w:rPr>
          <w:b/>
          <w:sz w:val="30"/>
          <w:szCs w:val="30"/>
        </w:rPr>
        <w:t>kezdődik</w:t>
      </w:r>
      <w:r w:rsidRPr="00B92708">
        <w:rPr>
          <w:b/>
          <w:sz w:val="30"/>
          <w:szCs w:val="30"/>
        </w:rPr>
        <w:t>. Felhívjuk</w:t>
      </w:r>
      <w:r w:rsidR="00B955B5">
        <w:rPr>
          <w:b/>
          <w:sz w:val="30"/>
          <w:szCs w:val="30"/>
        </w:rPr>
        <w:t xml:space="preserve"> a T</w:t>
      </w:r>
      <w:r w:rsidRPr="00B92708">
        <w:rPr>
          <w:b/>
          <w:sz w:val="30"/>
          <w:szCs w:val="30"/>
        </w:rPr>
        <w:t>isztelt Tagtársak figyelmét, hogy a tisztújítási proce</w:t>
      </w:r>
      <w:r>
        <w:rPr>
          <w:b/>
          <w:sz w:val="30"/>
          <w:szCs w:val="30"/>
        </w:rPr>
        <w:softHyphen/>
      </w:r>
      <w:r w:rsidRPr="00B92708">
        <w:rPr>
          <w:b/>
          <w:sz w:val="30"/>
          <w:szCs w:val="30"/>
        </w:rPr>
        <w:t>dú</w:t>
      </w:r>
      <w:r>
        <w:rPr>
          <w:b/>
          <w:sz w:val="30"/>
          <w:szCs w:val="30"/>
        </w:rPr>
        <w:softHyphen/>
      </w:r>
      <w:r w:rsidRPr="00B92708">
        <w:rPr>
          <w:b/>
          <w:sz w:val="30"/>
          <w:szCs w:val="30"/>
        </w:rPr>
        <w:t>rában csak azok a tagtársak jogosultak részt venni, akiknek tagsága érvé</w:t>
      </w:r>
      <w:r>
        <w:rPr>
          <w:b/>
          <w:sz w:val="30"/>
          <w:szCs w:val="30"/>
        </w:rPr>
        <w:softHyphen/>
      </w:r>
      <w:r w:rsidRPr="00B92708">
        <w:rPr>
          <w:b/>
          <w:sz w:val="30"/>
          <w:szCs w:val="30"/>
        </w:rPr>
        <w:t>nyes, tehát tagsági díjukat rendezték legalább 2016 évig.</w:t>
      </w:r>
    </w:p>
    <w:p w:rsidR="00B92708" w:rsidRDefault="00B92708" w:rsidP="00216413">
      <w:pPr>
        <w:jc w:val="center"/>
        <w:rPr>
          <w:b/>
          <w:sz w:val="36"/>
          <w:szCs w:val="36"/>
        </w:rPr>
      </w:pPr>
    </w:p>
    <w:p w:rsidR="000421E2" w:rsidRPr="000421E2" w:rsidRDefault="000421E2" w:rsidP="000421E2">
      <w:pPr>
        <w:autoSpaceDE/>
        <w:spacing w:after="120"/>
        <w:ind w:left="142"/>
        <w:jc w:val="both"/>
        <w:rPr>
          <w:b/>
          <w:bCs/>
          <w:i/>
          <w:iCs/>
          <w:sz w:val="26"/>
          <w:szCs w:val="26"/>
        </w:rPr>
      </w:pPr>
      <w:r w:rsidRPr="000421E2">
        <w:rPr>
          <w:b/>
          <w:bCs/>
          <w:i/>
          <w:iCs/>
          <w:sz w:val="26"/>
          <w:szCs w:val="26"/>
        </w:rPr>
        <w:t>Kedves Tagtársak!</w:t>
      </w:r>
    </w:p>
    <w:p w:rsidR="000421E2" w:rsidRPr="000421E2" w:rsidRDefault="000421E2" w:rsidP="000421E2">
      <w:pPr>
        <w:autoSpaceDE/>
        <w:spacing w:line="200" w:lineRule="atLeast"/>
        <w:ind w:left="142"/>
        <w:jc w:val="both"/>
        <w:rPr>
          <w:rStyle w:val="Hiperhivatkozs"/>
          <w:b/>
          <w:color w:val="auto"/>
          <w:sz w:val="26"/>
          <w:szCs w:val="26"/>
        </w:rPr>
      </w:pPr>
      <w:r w:rsidRPr="000421E2">
        <w:rPr>
          <w:b/>
          <w:bCs/>
          <w:sz w:val="26"/>
          <w:szCs w:val="26"/>
        </w:rPr>
        <w:t>Kérjük, hogy az adataikban történt változásokat (lakcím, név, e-mail, munkahely, stb.) legyenek szívesek, jelentsék be a titkárságon, így nagyban segítik munkánkat, és külde</w:t>
      </w:r>
      <w:r w:rsidRPr="000421E2">
        <w:rPr>
          <w:b/>
          <w:bCs/>
          <w:sz w:val="26"/>
          <w:szCs w:val="26"/>
        </w:rPr>
        <w:softHyphen/>
        <w:t xml:space="preserve">ményeink is idejében érkeznek meg Önökhöz! E-mail címünk: </w:t>
      </w:r>
      <w:hyperlink r:id="rId15" w:history="1">
        <w:r w:rsidRPr="000421E2">
          <w:rPr>
            <w:rStyle w:val="Hiperhivatkozs"/>
            <w:b/>
            <w:color w:val="auto"/>
            <w:sz w:val="26"/>
            <w:szCs w:val="26"/>
          </w:rPr>
          <w:t>mft@mft.t-online.hu</w:t>
        </w:r>
      </w:hyperlink>
    </w:p>
    <w:p w:rsidR="000421E2" w:rsidRDefault="000421E2">
      <w:pPr>
        <w:widowControl/>
        <w:suppressAutoHyphens w:val="0"/>
        <w:autoSpaceDE/>
        <w:rPr>
          <w:b/>
          <w:sz w:val="36"/>
          <w:szCs w:val="36"/>
        </w:rPr>
      </w:pPr>
    </w:p>
    <w:p w:rsidR="00EC39F8" w:rsidRPr="00EC39F8" w:rsidRDefault="00EC39F8" w:rsidP="00EC39F8">
      <w:pPr>
        <w:jc w:val="both"/>
      </w:pPr>
    </w:p>
    <w:p w:rsidR="00EC39F8" w:rsidRPr="00744614" w:rsidRDefault="00EC39F8" w:rsidP="00EC39F8">
      <w:pPr>
        <w:pBdr>
          <w:top w:val="single" w:sz="1" w:space="2" w:color="000000"/>
          <w:left w:val="single" w:sz="1" w:space="4" w:color="000000"/>
          <w:bottom w:val="single" w:sz="1" w:space="2" w:color="000000"/>
          <w:right w:val="single" w:sz="1" w:space="4" w:color="000000"/>
        </w:pBdr>
        <w:autoSpaceDE/>
        <w:rPr>
          <w:b/>
          <w:bCs/>
          <w:sz w:val="26"/>
          <w:szCs w:val="26"/>
        </w:rPr>
      </w:pPr>
      <w:r>
        <w:rPr>
          <w:b/>
          <w:bCs/>
          <w:sz w:val="26"/>
          <w:szCs w:val="26"/>
        </w:rPr>
        <w:t>SZERVEZETI ÉLET</w:t>
      </w:r>
    </w:p>
    <w:p w:rsidR="00EC39F8" w:rsidRDefault="00EC39F8">
      <w:pPr>
        <w:widowControl/>
        <w:suppressAutoHyphens w:val="0"/>
        <w:autoSpaceDE/>
        <w:rPr>
          <w:b/>
          <w:sz w:val="36"/>
          <w:szCs w:val="36"/>
        </w:rPr>
      </w:pPr>
    </w:p>
    <w:p w:rsidR="00EC39F8" w:rsidRPr="009C10CE" w:rsidRDefault="00EC39F8" w:rsidP="00EC39F8">
      <w:pPr>
        <w:jc w:val="center"/>
        <w:rPr>
          <w:b/>
        </w:rPr>
      </w:pPr>
      <w:r w:rsidRPr="009C10CE">
        <w:rPr>
          <w:b/>
        </w:rPr>
        <w:t xml:space="preserve">Jegyzőkönyv </w:t>
      </w:r>
      <w:r w:rsidRPr="009C10CE">
        <w:rPr>
          <w:b/>
        </w:rPr>
        <w:br/>
        <w:t>a Magyarhoni Földtani Társulat 167. Rendkívüli Közgyűléséről</w:t>
      </w:r>
    </w:p>
    <w:p w:rsidR="00EC39F8" w:rsidRPr="009C10CE" w:rsidRDefault="00EC39F8" w:rsidP="00EC39F8">
      <w:pPr>
        <w:jc w:val="both"/>
        <w:rPr>
          <w:b/>
        </w:rPr>
      </w:pPr>
    </w:p>
    <w:p w:rsidR="00EC39F8" w:rsidRPr="009C10CE" w:rsidRDefault="00EC39F8" w:rsidP="00EC39F8">
      <w:pPr>
        <w:jc w:val="both"/>
      </w:pPr>
      <w:r w:rsidRPr="009C10CE">
        <w:rPr>
          <w:b/>
        </w:rPr>
        <w:t>Időpont</w:t>
      </w:r>
      <w:r w:rsidRPr="009C10CE">
        <w:t>: 2017. május 5. péntek 13.30 óra</w:t>
      </w:r>
    </w:p>
    <w:p w:rsidR="00EC39F8" w:rsidRPr="009C10CE" w:rsidRDefault="00EC39F8" w:rsidP="00EC39F8">
      <w:pPr>
        <w:jc w:val="both"/>
      </w:pPr>
      <w:r w:rsidRPr="009C10CE">
        <w:rPr>
          <w:b/>
        </w:rPr>
        <w:t>Helyszín</w:t>
      </w:r>
      <w:r w:rsidRPr="009C10CE">
        <w:t>: Magyar Földtani és Geofizikai Intézet, Díszterem 1143 Budapest, Stefánia út 14</w:t>
      </w:r>
      <w:r w:rsidR="00805AFB">
        <w:t>.</w:t>
      </w:r>
      <w:r w:rsidRPr="009C10CE">
        <w:t>, II. emelet.</w:t>
      </w:r>
    </w:p>
    <w:p w:rsidR="00EC39F8" w:rsidRPr="009C10CE" w:rsidRDefault="00EC39F8" w:rsidP="00EC39F8">
      <w:pPr>
        <w:jc w:val="both"/>
      </w:pPr>
      <w:r w:rsidRPr="009C10CE">
        <w:t>Baksa Csaba elnök 13.30 órakor megállapította, hogy a 167. Rendkívüli Közgyűlés nem határozat</w:t>
      </w:r>
      <w:r w:rsidRPr="00EC39F8">
        <w:softHyphen/>
      </w:r>
      <w:r w:rsidRPr="009C10CE">
        <w:t>képes, ezért az ülést összehívta a meghívóban feltüntetett következő időpontra: 2017. május 5. péntek 14.00 órára.</w:t>
      </w:r>
    </w:p>
    <w:p w:rsidR="00EC39F8" w:rsidRPr="009C10CE" w:rsidRDefault="00805AFB" w:rsidP="00EC39F8">
      <w:pPr>
        <w:ind w:left="709" w:hanging="709"/>
      </w:pPr>
      <w:r>
        <w:t>13.35–</w:t>
      </w:r>
      <w:r w:rsidR="00EC39F8" w:rsidRPr="009C10CE">
        <w:t>14.00. óra között tudományos előadás hangzott el: Haas János, Brezsnyánszky Károly: Beharangozó az új Magyar Nemzeti Atlasz földtani fejezetéhez</w:t>
      </w:r>
    </w:p>
    <w:p w:rsidR="00805AFB" w:rsidRDefault="00805AFB">
      <w:pPr>
        <w:widowControl/>
        <w:suppressAutoHyphens w:val="0"/>
        <w:autoSpaceDE/>
      </w:pPr>
    </w:p>
    <w:p w:rsidR="00EC39F8" w:rsidRPr="009C10CE" w:rsidRDefault="00EC39F8" w:rsidP="00EC39F8">
      <w:pPr>
        <w:jc w:val="both"/>
      </w:pPr>
      <w:r w:rsidRPr="009C10CE">
        <w:t>14.00 órakor az Elnök megállapította, hogy a 167. Rendkívüli Közgyűlés határozatképes</w:t>
      </w:r>
      <w:r>
        <w:t>, e</w:t>
      </w:r>
      <w:r w:rsidRPr="009C10CE">
        <w:t>zután elénekelték a Himnuszt.</w:t>
      </w:r>
    </w:p>
    <w:p w:rsidR="00EC39F8" w:rsidRDefault="00EC39F8" w:rsidP="00EC39F8">
      <w:pPr>
        <w:jc w:val="both"/>
        <w:rPr>
          <w:b/>
          <w:bCs/>
        </w:rPr>
      </w:pPr>
    </w:p>
    <w:p w:rsidR="00EC39F8" w:rsidRPr="00A029DA" w:rsidRDefault="00EC39F8" w:rsidP="00EC39F8">
      <w:pPr>
        <w:jc w:val="both"/>
      </w:pPr>
      <w:r w:rsidRPr="00A029DA">
        <w:rPr>
          <w:bCs/>
        </w:rPr>
        <w:t xml:space="preserve">A 167. Rendkívüli Közgyűlés levezető elnöke: </w:t>
      </w:r>
      <w:r w:rsidRPr="00A029DA">
        <w:t>Baksa Csaba</w:t>
      </w:r>
      <w:r w:rsidR="00805AFB">
        <w:t>,</w:t>
      </w:r>
      <w:r w:rsidRPr="00A029DA">
        <w:rPr>
          <w:bCs/>
        </w:rPr>
        <w:t xml:space="preserve"> jegyzőkönyvvezetője: </w:t>
      </w:r>
      <w:r w:rsidRPr="00A029DA">
        <w:t>Krivánné Horváth Ágnes,</w:t>
      </w:r>
      <w:r w:rsidRPr="00A029DA">
        <w:rPr>
          <w:bCs/>
        </w:rPr>
        <w:t xml:space="preserve"> jegyzőkönyv hitelesítői: </w:t>
      </w:r>
      <w:r w:rsidRPr="00A029DA">
        <w:t xml:space="preserve">Brezsnyászky Károly és Haas János. </w:t>
      </w:r>
      <w:r>
        <w:t>S</w:t>
      </w:r>
      <w:r w:rsidRPr="00A029DA">
        <w:t>zavazat</w:t>
      </w:r>
      <w:r>
        <w:softHyphen/>
      </w:r>
      <w:r w:rsidRPr="00A029DA">
        <w:t>számlálók: Sámson Margit és Bognár László</w:t>
      </w:r>
      <w:r>
        <w:t>.</w:t>
      </w:r>
    </w:p>
    <w:p w:rsidR="00B955B5" w:rsidRDefault="00B955B5" w:rsidP="00EC39F8">
      <w:pPr>
        <w:rPr>
          <w:b/>
          <w:bCs/>
        </w:rPr>
      </w:pPr>
    </w:p>
    <w:p w:rsidR="00EC39F8" w:rsidRPr="009C10CE" w:rsidRDefault="00EC39F8" w:rsidP="00EC39F8">
      <w:pPr>
        <w:rPr>
          <w:b/>
          <w:bCs/>
        </w:rPr>
      </w:pPr>
      <w:r w:rsidRPr="009C10CE">
        <w:rPr>
          <w:b/>
          <w:bCs/>
        </w:rPr>
        <w:t>NAPIREND</w:t>
      </w:r>
    </w:p>
    <w:p w:rsidR="00EC39F8" w:rsidRPr="009C10CE" w:rsidRDefault="00EC39F8" w:rsidP="00EC39F8">
      <w:pPr>
        <w:tabs>
          <w:tab w:val="right" w:pos="8505"/>
        </w:tabs>
      </w:pPr>
      <w:r w:rsidRPr="009C10CE">
        <w:t>1. Elnöki megnyitó: Baksa Csaba</w:t>
      </w:r>
    </w:p>
    <w:p w:rsidR="00EC39F8" w:rsidRPr="009C10CE" w:rsidRDefault="00EC39F8" w:rsidP="00EC39F8">
      <w:pPr>
        <w:tabs>
          <w:tab w:val="right" w:pos="8505"/>
        </w:tabs>
      </w:pPr>
      <w:r w:rsidRPr="009C10CE">
        <w:t xml:space="preserve">2. Az Ellenőrző Bizottság megüresedett posztjának betöltése (választás): </w:t>
      </w:r>
      <w:r>
        <w:br/>
        <w:t xml:space="preserve">    </w:t>
      </w:r>
      <w:r w:rsidRPr="009C10CE">
        <w:t>levezeti: Brezsnyánszky Károly, a Választási Bizottság elnöke</w:t>
      </w:r>
    </w:p>
    <w:p w:rsidR="00EC39F8" w:rsidRPr="009C10CE" w:rsidRDefault="00EC39F8" w:rsidP="00EC39F8">
      <w:pPr>
        <w:tabs>
          <w:tab w:val="right" w:pos="8505"/>
        </w:tabs>
      </w:pPr>
      <w:r w:rsidRPr="009C10CE">
        <w:t xml:space="preserve">3. Alapszabály módosítás: </w:t>
      </w:r>
      <w:r>
        <w:br/>
        <w:t xml:space="preserve">    </w:t>
      </w:r>
      <w:r w:rsidRPr="009C10CE">
        <w:t>levezeti: Hámor Tamás társelnök, az Alapszabály és Ügyrendi Bizottság elnöke</w:t>
      </w:r>
    </w:p>
    <w:p w:rsidR="00EC39F8" w:rsidRPr="009C10CE" w:rsidRDefault="00EC39F8" w:rsidP="00EC39F8">
      <w:pPr>
        <w:tabs>
          <w:tab w:val="right" w:pos="8505"/>
        </w:tabs>
      </w:pPr>
      <w:r w:rsidRPr="009C10CE">
        <w:t>4. Egyebek</w:t>
      </w:r>
    </w:p>
    <w:p w:rsidR="00EC39F8" w:rsidRPr="009C10CE" w:rsidRDefault="00EC39F8" w:rsidP="00EC39F8">
      <w:r w:rsidRPr="009C10CE">
        <w:t>Bányászhimnusz</w:t>
      </w:r>
    </w:p>
    <w:p w:rsidR="00EC39F8" w:rsidRPr="00EC39F8" w:rsidRDefault="00EC39F8" w:rsidP="00EC39F8">
      <w:r w:rsidRPr="00EC39F8">
        <w:t>A napirendet az előzetesen meghirdetett pontok szerint a Közgyűlés egyhangúan elfogadta.</w:t>
      </w:r>
    </w:p>
    <w:p w:rsidR="00EC39F8" w:rsidRDefault="00EC39F8" w:rsidP="00EC39F8"/>
    <w:p w:rsidR="00EC39F8" w:rsidRPr="009C10CE" w:rsidRDefault="00EC39F8" w:rsidP="00EC39F8">
      <w:r>
        <w:t xml:space="preserve">Ad 1. </w:t>
      </w:r>
    </w:p>
    <w:p w:rsidR="00EC39F8" w:rsidRPr="009C10CE" w:rsidRDefault="00EC39F8" w:rsidP="00EC39F8">
      <w:r w:rsidRPr="009C10CE">
        <w:t>A</w:t>
      </w:r>
      <w:r>
        <w:t xml:space="preserve">z elnök megnyitójában tájékoztatott arról, hogy a </w:t>
      </w:r>
      <w:r w:rsidRPr="009C10CE">
        <w:t>PTK előírásainak megfelelően módosított alapszabályunkat a bíróság néhány ponton kifogásolta és kiegészítéseket is kért</w:t>
      </w:r>
      <w:r>
        <w:t xml:space="preserve"> annak érdekében,</w:t>
      </w:r>
      <w:r w:rsidRPr="009C10CE">
        <w:t xml:space="preserve"> hogy a törvényi előírások</w:t>
      </w:r>
      <w:r w:rsidR="00805AFB">
        <w:t>nak megfeleljen, ezért hívta össze a Rendkívüli Közgyűlést</w:t>
      </w:r>
      <w:r w:rsidRPr="009C10CE">
        <w:t xml:space="preserve"> </w:t>
      </w:r>
    </w:p>
    <w:p w:rsidR="00EC39F8" w:rsidRDefault="00EC39F8" w:rsidP="00EC39F8"/>
    <w:p w:rsidR="00EC39F8" w:rsidRPr="009C10CE" w:rsidRDefault="00EC39F8" w:rsidP="00EC39F8">
      <w:r w:rsidRPr="00A029DA">
        <w:rPr>
          <w:u w:val="single"/>
        </w:rPr>
        <w:t xml:space="preserve">Ad 2. </w:t>
      </w:r>
      <w:r w:rsidRPr="009C10CE">
        <w:rPr>
          <w:u w:val="single"/>
        </w:rPr>
        <w:t>Az Ellenőrző Bizottság megüresedett posztjának betöltése</w:t>
      </w:r>
    </w:p>
    <w:p w:rsidR="00EC39F8" w:rsidRPr="009C10CE" w:rsidRDefault="00EC39F8" w:rsidP="00EC39F8">
      <w:pPr>
        <w:jc w:val="both"/>
      </w:pPr>
      <w:r w:rsidRPr="009C10CE">
        <w:t>Brezsnyászky Károly tájékoztatta a megjelenteket, hogy a hatályos Alapszabálynak megfele</w:t>
      </w:r>
      <w:r>
        <w:softHyphen/>
      </w:r>
      <w:r w:rsidRPr="009C10CE">
        <w:t>lően az új tag megválasztása titkos szavazással történik. Bejelentette, hogy a tisztség betöl</w:t>
      </w:r>
      <w:r>
        <w:softHyphen/>
      </w:r>
      <w:r w:rsidRPr="009C10CE">
        <w:t>tésére a Választási Bizottság Scharek Pétert javasolja, aki a jelölést elfogadta. Tájékoztatta a megjelenteket, hogy a helyszínen lehetőség van további jelölt megnevezésére, de erre nem került sor.</w:t>
      </w:r>
    </w:p>
    <w:p w:rsidR="00EC39F8" w:rsidRPr="009C10CE" w:rsidRDefault="00EC39F8" w:rsidP="00EC39F8">
      <w:pPr>
        <w:jc w:val="both"/>
      </w:pPr>
      <w:r w:rsidRPr="009C10CE">
        <w:t xml:space="preserve">A </w:t>
      </w:r>
      <w:r>
        <w:t xml:space="preserve">leadott szavazatok eredménye: a </w:t>
      </w:r>
      <w:r w:rsidRPr="009C10CE">
        <w:t xml:space="preserve">Magyarhoni Földtani Társulat </w:t>
      </w:r>
      <w:r>
        <w:t>Ellen</w:t>
      </w:r>
      <w:r>
        <w:softHyphen/>
        <w:t>őrző B</w:t>
      </w:r>
      <w:r w:rsidRPr="009C10CE">
        <w:t>izottságának meg</w:t>
      </w:r>
      <w:r w:rsidR="00805AFB">
        <w:softHyphen/>
      </w:r>
      <w:r w:rsidRPr="009C10CE">
        <w:t>válasz</w:t>
      </w:r>
      <w:r w:rsidR="00805AFB">
        <w:softHyphen/>
      </w:r>
      <w:r w:rsidRPr="009C10CE">
        <w:t>tott tagja 20</w:t>
      </w:r>
      <w:r w:rsidR="00805AFB">
        <w:t>17–</w:t>
      </w:r>
      <w:r>
        <w:t>2018. évre Scharek Péter</w:t>
      </w:r>
      <w:r w:rsidRPr="009C10CE">
        <w:t>.</w:t>
      </w:r>
    </w:p>
    <w:p w:rsidR="00EC39F8" w:rsidRPr="009C10CE" w:rsidRDefault="00EC39F8" w:rsidP="00EC39F8"/>
    <w:p w:rsidR="00EC39F8" w:rsidRPr="009C10CE" w:rsidRDefault="00EC39F8" w:rsidP="00EC39F8">
      <w:r w:rsidRPr="00A029DA">
        <w:rPr>
          <w:u w:val="single"/>
        </w:rPr>
        <w:t xml:space="preserve">Ad 3. </w:t>
      </w:r>
      <w:r w:rsidRPr="009C10CE">
        <w:rPr>
          <w:bCs/>
          <w:u w:val="single"/>
        </w:rPr>
        <w:t>Alapszabály módosítás</w:t>
      </w:r>
    </w:p>
    <w:p w:rsidR="00EC39F8" w:rsidRPr="009C10CE" w:rsidRDefault="00EC39F8" w:rsidP="00EC39F8">
      <w:pPr>
        <w:jc w:val="both"/>
      </w:pPr>
      <w:r w:rsidRPr="009C10CE">
        <w:t>Hámor Tamás társelnök, az Alapszabály és Ügyrendi Bizottság elnöke</w:t>
      </w:r>
      <w:r w:rsidRPr="009C10CE">
        <w:rPr>
          <w:bCs/>
        </w:rPr>
        <w:t xml:space="preserve"> </w:t>
      </w:r>
      <w:r w:rsidR="00805AFB" w:rsidRPr="009C10CE">
        <w:t>tájékoztatta a megjelenteket, hogy</w:t>
      </w:r>
      <w:r w:rsidR="00805AFB">
        <w:t xml:space="preserve"> j</w:t>
      </w:r>
      <w:r w:rsidRPr="009C10CE">
        <w:rPr>
          <w:bCs/>
        </w:rPr>
        <w:t>elen alapszabály módosításának oka, hogy</w:t>
      </w:r>
      <w:r w:rsidRPr="009C10CE">
        <w:t xml:space="preserve"> </w:t>
      </w:r>
      <w:r w:rsidR="00805AFB">
        <w:t>a</w:t>
      </w:r>
      <w:r w:rsidRPr="009C10CE">
        <w:t xml:space="preserve"> 2016. november 3.-án tartott, 165. Rendkívüli Közgyűlésen elfogadott, és a bíróságra beadott alapszabályt </w:t>
      </w:r>
      <w:r w:rsidR="00805AFB">
        <w:t>hiánypótlásra kötelezték</w:t>
      </w:r>
      <w:r w:rsidRPr="009C10CE">
        <w:t>.</w:t>
      </w:r>
    </w:p>
    <w:p w:rsidR="00EC39F8" w:rsidRPr="009C10CE" w:rsidRDefault="00EC39F8" w:rsidP="00EC39F8">
      <w:pPr>
        <w:jc w:val="both"/>
      </w:pPr>
      <w:r w:rsidRPr="009C10CE">
        <w:t xml:space="preserve">A </w:t>
      </w:r>
      <w:r w:rsidR="00805AFB">
        <w:t>most</w:t>
      </w:r>
      <w:r w:rsidRPr="009C10CE">
        <w:t xml:space="preserve"> tárgyalandó Alapszabály tervezetét az Alapszabály és Ügyrendi Bizottság megtár</w:t>
      </w:r>
      <w:r>
        <w:softHyphen/>
      </w:r>
      <w:r w:rsidRPr="009C10CE">
        <w:t xml:space="preserve">gyalta és jóváhagyásuk után a Társulat a honlapján a Közgyűlés előtt egy héttel közzétette, ezzel lehetőséget adott a tagtársaknak az előzetes tájékozódásra. </w:t>
      </w:r>
    </w:p>
    <w:p w:rsidR="00EC39F8" w:rsidRDefault="00805AFB" w:rsidP="00EC39F8">
      <w:pPr>
        <w:jc w:val="both"/>
      </w:pPr>
      <w:r>
        <w:t>A</w:t>
      </w:r>
      <w:r w:rsidR="00EC39F8" w:rsidRPr="009C10CE">
        <w:t>z elfogadásra ajánlott Alapszabályt kivetítették</w:t>
      </w:r>
      <w:r>
        <w:t>, benne</w:t>
      </w:r>
      <w:r w:rsidR="00EC39F8" w:rsidRPr="009C10CE">
        <w:t xml:space="preserve"> piros színnel jelölték a hiánypótlásban előírt részeket, a törlendő részeket áthúzással, a beszúrni kívánt részeket aláhúzott betűvel jelölték.</w:t>
      </w:r>
    </w:p>
    <w:p w:rsidR="00EC39F8" w:rsidRPr="009C10CE" w:rsidRDefault="00EC39F8" w:rsidP="00EC39F8">
      <w:pPr>
        <w:jc w:val="both"/>
      </w:pPr>
      <w:r>
        <w:t>A közgyűlés a javításokat pontról-pontra megtárgyalta, és a változtatásokat egyenként és egé</w:t>
      </w:r>
      <w:r>
        <w:softHyphen/>
        <w:t>szé</w:t>
      </w:r>
      <w:r>
        <w:softHyphen/>
        <w:t>ben elfogadta.</w:t>
      </w:r>
    </w:p>
    <w:p w:rsidR="00EC39F8" w:rsidRPr="009C10CE" w:rsidRDefault="00EC39F8" w:rsidP="00EC39F8">
      <w:pPr>
        <w:jc w:val="both"/>
      </w:pPr>
    </w:p>
    <w:p w:rsidR="00EC39F8" w:rsidRPr="00A029DA" w:rsidRDefault="00EC39F8" w:rsidP="00EC39F8">
      <w:pPr>
        <w:pStyle w:val="Szvegtrzs"/>
        <w:spacing w:after="0"/>
        <w:rPr>
          <w:u w:val="single"/>
        </w:rPr>
      </w:pPr>
      <w:r w:rsidRPr="00A029DA">
        <w:rPr>
          <w:u w:val="single"/>
        </w:rPr>
        <w:t>Ad 4. Egyebek</w:t>
      </w:r>
    </w:p>
    <w:p w:rsidR="00805AFB" w:rsidRDefault="00EC39F8" w:rsidP="00EC39F8">
      <w:pPr>
        <w:pStyle w:val="Szvegtrzs"/>
        <w:spacing w:after="0"/>
      </w:pPr>
      <w:r w:rsidRPr="009C10CE">
        <w:t>Baksa Csaba bejelenti, hogy a Földtani Közlöny interaktív honlapja elkészült, amely szerkesztőségi rendszerként is funkcionál a szerzők, lektorok</w:t>
      </w:r>
      <w:r w:rsidR="00805AFB">
        <w:t>, szerkesztő bizottság számára (</w:t>
      </w:r>
      <w:hyperlink r:id="rId16" w:history="1">
        <w:r w:rsidR="00805AFB" w:rsidRPr="00240929">
          <w:rPr>
            <w:rStyle w:val="Hiperhivatkozs"/>
          </w:rPr>
          <w:t>http://foldtanikozlony.hu</w:t>
        </w:r>
      </w:hyperlink>
      <w:r w:rsidR="00805AFB">
        <w:t>)</w:t>
      </w:r>
    </w:p>
    <w:p w:rsidR="00EC39F8" w:rsidRPr="009C10CE" w:rsidRDefault="00EC39F8" w:rsidP="00EC39F8">
      <w:pPr>
        <w:pStyle w:val="Szvegtrzs"/>
        <w:spacing w:after="0"/>
      </w:pPr>
    </w:p>
    <w:p w:rsidR="00EC39F8" w:rsidRPr="009C10CE" w:rsidRDefault="00EC39F8" w:rsidP="00EC39F8">
      <w:pPr>
        <w:pStyle w:val="Szvegtrzs"/>
        <w:spacing w:after="0"/>
      </w:pPr>
      <w:r w:rsidRPr="009C10CE">
        <w:t>Ezek után elénekelték a bányászhimnuszt.</w:t>
      </w:r>
    </w:p>
    <w:p w:rsidR="00EC39F8" w:rsidRPr="009C10CE" w:rsidRDefault="00EC39F8" w:rsidP="00EC39F8">
      <w:pPr>
        <w:pStyle w:val="Szvegtrzs"/>
        <w:spacing w:after="0"/>
        <w:jc w:val="center"/>
      </w:pPr>
      <w:r w:rsidRPr="009C10CE">
        <w:t>kmf</w:t>
      </w:r>
    </w:p>
    <w:p w:rsidR="00EC39F8" w:rsidRPr="009C10CE" w:rsidRDefault="00EC39F8" w:rsidP="00EC39F8">
      <w:pPr>
        <w:pStyle w:val="Szvegtrzs"/>
        <w:spacing w:after="0"/>
        <w:jc w:val="center"/>
      </w:pPr>
      <w:r w:rsidRPr="009C10CE">
        <w:t>A jegyzőkönyvet készítette: Krivánné Horváth Ágnes</w:t>
      </w:r>
    </w:p>
    <w:p w:rsidR="00246739" w:rsidRDefault="00246739">
      <w:pPr>
        <w:widowControl/>
        <w:suppressAutoHyphens w:val="0"/>
        <w:autoSpaceDE/>
      </w:pPr>
      <w:r>
        <w:br w:type="page"/>
      </w:r>
    </w:p>
    <w:p w:rsidR="006E1E8B" w:rsidRPr="00744614" w:rsidRDefault="006E1E8B" w:rsidP="00B90EBA">
      <w:pPr>
        <w:pBdr>
          <w:top w:val="single" w:sz="1" w:space="2" w:color="000000"/>
          <w:left w:val="single" w:sz="1" w:space="4" w:color="000000"/>
          <w:bottom w:val="single" w:sz="1" w:space="2" w:color="000000"/>
          <w:right w:val="single" w:sz="1" w:space="4" w:color="000000"/>
        </w:pBdr>
        <w:autoSpaceDE/>
        <w:rPr>
          <w:b/>
          <w:bCs/>
          <w:sz w:val="26"/>
          <w:szCs w:val="26"/>
        </w:rPr>
      </w:pPr>
      <w:r w:rsidRPr="00744614">
        <w:rPr>
          <w:b/>
          <w:bCs/>
          <w:sz w:val="26"/>
          <w:szCs w:val="26"/>
        </w:rPr>
        <w:lastRenderedPageBreak/>
        <w:t>PROGRAMOK IDŐRENDBEN</w:t>
      </w:r>
    </w:p>
    <w:p w:rsidR="00982700" w:rsidRDefault="00982700">
      <w:pPr>
        <w:widowControl/>
        <w:suppressAutoHyphens w:val="0"/>
        <w:autoSpaceDE/>
        <w:rPr>
          <w:b/>
          <w:sz w:val="26"/>
          <w:szCs w:val="26"/>
          <w:u w:val="single"/>
        </w:rPr>
      </w:pPr>
    </w:p>
    <w:p w:rsidR="00246739" w:rsidRDefault="00246739">
      <w:pPr>
        <w:widowControl/>
        <w:suppressAutoHyphens w:val="0"/>
        <w:autoSpaceDE/>
        <w:rPr>
          <w:b/>
          <w:sz w:val="26"/>
          <w:szCs w:val="26"/>
          <w:u w:val="single"/>
        </w:rPr>
      </w:pPr>
      <w:r>
        <w:rPr>
          <w:b/>
          <w:sz w:val="26"/>
          <w:szCs w:val="26"/>
          <w:u w:val="single"/>
        </w:rPr>
        <w:t>Szeptember 7.</w:t>
      </w:r>
      <w:r w:rsidRPr="00203A5A">
        <w:rPr>
          <w:b/>
          <w:sz w:val="26"/>
          <w:szCs w:val="26"/>
          <w:u w:val="single"/>
        </w:rPr>
        <w:t xml:space="preserve"> (csütörtök</w:t>
      </w:r>
      <w:r>
        <w:rPr>
          <w:b/>
          <w:sz w:val="26"/>
          <w:szCs w:val="26"/>
          <w:u w:val="single"/>
        </w:rPr>
        <w:t>)</w:t>
      </w:r>
    </w:p>
    <w:p w:rsidR="00246739" w:rsidRPr="00246739" w:rsidRDefault="00246739">
      <w:pPr>
        <w:widowControl/>
        <w:suppressAutoHyphens w:val="0"/>
        <w:autoSpaceDE/>
        <w:rPr>
          <w:sz w:val="26"/>
          <w:szCs w:val="26"/>
          <w:u w:val="single"/>
        </w:rPr>
      </w:pPr>
      <w:r w:rsidRPr="00246739">
        <w:rPr>
          <w:color w:val="000000"/>
          <w:sz w:val="26"/>
          <w:szCs w:val="26"/>
          <w:lang w:eastAsia="hu-HU"/>
        </w:rPr>
        <w:t xml:space="preserve">3109 Salgótarján-Salgóbánya Medvesi út 3., </w:t>
      </w:r>
      <w:r w:rsidRPr="003311FA">
        <w:rPr>
          <w:color w:val="000000"/>
          <w:sz w:val="26"/>
          <w:szCs w:val="26"/>
          <w:lang w:eastAsia="hu-HU"/>
        </w:rPr>
        <w:t>Geocsodák Háza</w:t>
      </w:r>
    </w:p>
    <w:p w:rsidR="00246739" w:rsidRPr="00246739" w:rsidRDefault="00246739">
      <w:pPr>
        <w:widowControl/>
        <w:suppressAutoHyphens w:val="0"/>
        <w:autoSpaceDE/>
        <w:rPr>
          <w:sz w:val="26"/>
          <w:szCs w:val="26"/>
        </w:rPr>
      </w:pPr>
      <w:r w:rsidRPr="00246739">
        <w:rPr>
          <w:sz w:val="26"/>
          <w:szCs w:val="26"/>
        </w:rPr>
        <w:t>NOVOHRAD-NÓGRÁD GEOPARK</w:t>
      </w:r>
      <w:r>
        <w:rPr>
          <w:sz w:val="26"/>
          <w:szCs w:val="26"/>
        </w:rPr>
        <w:t xml:space="preserve"> Kft.</w:t>
      </w:r>
      <w:r w:rsidRPr="00246739">
        <w:rPr>
          <w:sz w:val="26"/>
          <w:szCs w:val="26"/>
        </w:rPr>
        <w:t>, MFT</w:t>
      </w:r>
    </w:p>
    <w:p w:rsidR="00246739" w:rsidRDefault="00246739">
      <w:pPr>
        <w:widowControl/>
        <w:suppressAutoHyphens w:val="0"/>
        <w:autoSpaceDE/>
        <w:rPr>
          <w:b/>
          <w:sz w:val="26"/>
          <w:szCs w:val="26"/>
          <w:u w:val="single"/>
        </w:rPr>
      </w:pPr>
    </w:p>
    <w:p w:rsidR="00246739" w:rsidRPr="00AE5FFB" w:rsidRDefault="00246739" w:rsidP="00246739">
      <w:pPr>
        <w:jc w:val="center"/>
        <w:rPr>
          <w:b/>
          <w:color w:val="000000"/>
          <w:sz w:val="26"/>
          <w:szCs w:val="26"/>
          <w:lang w:eastAsia="hu-HU"/>
        </w:rPr>
      </w:pPr>
      <w:r w:rsidRPr="00AE5FFB">
        <w:rPr>
          <w:b/>
          <w:color w:val="000000"/>
          <w:sz w:val="26"/>
          <w:szCs w:val="26"/>
          <w:lang w:eastAsia="hu-HU"/>
        </w:rPr>
        <w:t xml:space="preserve">100 évesek a Szilvás-kői barlangok </w:t>
      </w:r>
      <w:r w:rsidR="00FF0271" w:rsidRPr="00FF0271">
        <w:rPr>
          <w:color w:val="000000"/>
          <w:sz w:val="26"/>
          <w:szCs w:val="26"/>
          <w:lang w:eastAsia="hu-HU"/>
        </w:rPr>
        <w:t xml:space="preserve">c. </w:t>
      </w:r>
      <w:r w:rsidRPr="00FF0271">
        <w:rPr>
          <w:color w:val="000000"/>
          <w:sz w:val="26"/>
          <w:szCs w:val="26"/>
          <w:lang w:eastAsia="hu-HU"/>
        </w:rPr>
        <w:t>konferenci</w:t>
      </w:r>
      <w:r w:rsidR="00FF0271" w:rsidRPr="00FF0271">
        <w:rPr>
          <w:color w:val="000000"/>
          <w:sz w:val="26"/>
          <w:szCs w:val="26"/>
          <w:lang w:eastAsia="hu-HU"/>
        </w:rPr>
        <w:t>a</w:t>
      </w:r>
    </w:p>
    <w:p w:rsidR="00246739" w:rsidRPr="00AE5FFB" w:rsidRDefault="00246739" w:rsidP="00246739">
      <w:pPr>
        <w:jc w:val="center"/>
        <w:rPr>
          <w:color w:val="000000"/>
          <w:sz w:val="26"/>
          <w:szCs w:val="26"/>
          <w:lang w:eastAsia="hu-HU"/>
        </w:rPr>
      </w:pPr>
      <w:r w:rsidRPr="00AE5FFB">
        <w:rPr>
          <w:color w:val="000000"/>
          <w:sz w:val="26"/>
          <w:szCs w:val="26"/>
          <w:lang w:eastAsia="hu-HU"/>
        </w:rPr>
        <w:t>Konferencia és kirándulás a konzekvenciabarlangok hazájában</w:t>
      </w:r>
    </w:p>
    <w:p w:rsidR="00246739" w:rsidRPr="001A369F" w:rsidRDefault="00246739" w:rsidP="00246739">
      <w:pPr>
        <w:rPr>
          <w:color w:val="000000"/>
          <w:sz w:val="12"/>
          <w:szCs w:val="12"/>
          <w:lang w:eastAsia="hu-HU"/>
        </w:rPr>
      </w:pPr>
    </w:p>
    <w:p w:rsidR="00246739" w:rsidRPr="00AE5FFB" w:rsidRDefault="00246739" w:rsidP="00246739">
      <w:pPr>
        <w:rPr>
          <w:color w:val="000000"/>
          <w:sz w:val="26"/>
          <w:szCs w:val="26"/>
          <w:lang w:eastAsia="hu-HU"/>
        </w:rPr>
      </w:pPr>
      <w:r w:rsidRPr="00AE5FFB">
        <w:rPr>
          <w:color w:val="000000"/>
          <w:sz w:val="26"/>
          <w:szCs w:val="26"/>
          <w:lang w:eastAsia="hu-HU"/>
        </w:rPr>
        <w:t>A konferencia házigazdája: a Novohrad-Nógrád Geopark Kft.</w:t>
      </w:r>
    </w:p>
    <w:p w:rsidR="00246739" w:rsidRPr="00AE5FFB" w:rsidRDefault="00246739" w:rsidP="00246739">
      <w:pPr>
        <w:rPr>
          <w:color w:val="000000"/>
          <w:sz w:val="26"/>
          <w:szCs w:val="26"/>
          <w:lang w:eastAsia="hu-HU"/>
        </w:rPr>
      </w:pPr>
      <w:r w:rsidRPr="00AE5FFB">
        <w:rPr>
          <w:color w:val="000000"/>
          <w:sz w:val="26"/>
          <w:szCs w:val="26"/>
          <w:lang w:eastAsia="hu-HU"/>
        </w:rPr>
        <w:t xml:space="preserve">Helyszíne: </w:t>
      </w:r>
      <w:r w:rsidRPr="003311FA">
        <w:rPr>
          <w:b/>
          <w:color w:val="000000"/>
          <w:sz w:val="26"/>
          <w:szCs w:val="26"/>
          <w:lang w:eastAsia="hu-HU"/>
        </w:rPr>
        <w:t>Geocsodák Háza</w:t>
      </w:r>
      <w:r w:rsidRPr="00AE5FFB">
        <w:rPr>
          <w:color w:val="000000"/>
          <w:sz w:val="26"/>
          <w:szCs w:val="26"/>
          <w:lang w:eastAsia="hu-HU"/>
        </w:rPr>
        <w:t xml:space="preserve"> (3109 Salgótarján-Salgóbánya Medvesi út 3.) </w:t>
      </w:r>
    </w:p>
    <w:p w:rsidR="00246739" w:rsidRPr="00AE5FFB" w:rsidRDefault="00246739" w:rsidP="00246739">
      <w:pPr>
        <w:rPr>
          <w:color w:val="000000" w:themeColor="text1"/>
          <w:sz w:val="26"/>
          <w:szCs w:val="26"/>
          <w:lang w:eastAsia="hu-HU"/>
        </w:rPr>
      </w:pPr>
      <w:r w:rsidRPr="00AE5FFB">
        <w:rPr>
          <w:color w:val="000000" w:themeColor="text1"/>
          <w:sz w:val="26"/>
          <w:szCs w:val="26"/>
          <w:lang w:eastAsia="hu-HU"/>
        </w:rPr>
        <w:t>Megközelíthető a 11B jelű helyi</w:t>
      </w:r>
      <w:r>
        <w:rPr>
          <w:color w:val="000000" w:themeColor="text1"/>
          <w:sz w:val="26"/>
          <w:szCs w:val="26"/>
          <w:lang w:eastAsia="hu-HU"/>
        </w:rPr>
        <w:t xml:space="preserve"> </w:t>
      </w:r>
      <w:r w:rsidRPr="00AE5FFB">
        <w:rPr>
          <w:color w:val="000000" w:themeColor="text1"/>
          <w:sz w:val="26"/>
          <w:szCs w:val="26"/>
          <w:lang w:eastAsia="hu-HU"/>
        </w:rPr>
        <w:t>járati busszal (Salgóbánya végállomás, onnan 3-4 perc gyalog) vagy személygépkocsival</w:t>
      </w:r>
    </w:p>
    <w:p w:rsidR="00246739" w:rsidRPr="003311FA" w:rsidRDefault="00246739" w:rsidP="00246739">
      <w:pPr>
        <w:rPr>
          <w:sz w:val="12"/>
          <w:szCs w:val="12"/>
          <w:lang w:eastAsia="hu-HU"/>
        </w:rPr>
      </w:pPr>
    </w:p>
    <w:p w:rsidR="00246739" w:rsidRPr="00AE5FFB" w:rsidRDefault="00246739" w:rsidP="003311FA">
      <w:pPr>
        <w:jc w:val="both"/>
        <w:rPr>
          <w:color w:val="000000"/>
          <w:sz w:val="26"/>
          <w:szCs w:val="26"/>
          <w:lang w:eastAsia="hu-HU"/>
        </w:rPr>
      </w:pPr>
      <w:r w:rsidRPr="00AE5FFB">
        <w:rPr>
          <w:color w:val="000000"/>
          <w:sz w:val="26"/>
          <w:szCs w:val="26"/>
          <w:lang w:eastAsia="hu-HU"/>
        </w:rPr>
        <w:t>A bazalttal fedett Szilvás-kő gerince alatt megközelítőleg 5 m vastag széntel</w:t>
      </w:r>
      <w:r w:rsidR="003311FA">
        <w:rPr>
          <w:color w:val="000000"/>
          <w:sz w:val="26"/>
          <w:szCs w:val="26"/>
          <w:lang w:eastAsia="hu-HU"/>
        </w:rPr>
        <w:t>ep helyezkedett el. Ennek felső padját</w:t>
      </w:r>
      <w:r w:rsidRPr="00AE5FFB">
        <w:rPr>
          <w:color w:val="000000"/>
          <w:sz w:val="26"/>
          <w:szCs w:val="26"/>
          <w:lang w:eastAsia="hu-HU"/>
        </w:rPr>
        <w:t xml:space="preserve"> (kb. 2</w:t>
      </w:r>
      <w:r w:rsidR="003311FA">
        <w:rPr>
          <w:color w:val="000000"/>
          <w:sz w:val="26"/>
          <w:szCs w:val="26"/>
          <w:lang w:eastAsia="hu-HU"/>
        </w:rPr>
        <w:t>,5 m vastag) 1912–</w:t>
      </w:r>
      <w:r w:rsidRPr="00AE5FFB">
        <w:rPr>
          <w:color w:val="000000"/>
          <w:sz w:val="26"/>
          <w:szCs w:val="26"/>
          <w:lang w:eastAsia="hu-HU"/>
        </w:rPr>
        <w:t xml:space="preserve">19 között </w:t>
      </w:r>
      <w:r w:rsidR="003311FA">
        <w:rPr>
          <w:color w:val="000000"/>
          <w:sz w:val="26"/>
          <w:szCs w:val="26"/>
          <w:lang w:eastAsia="hu-HU"/>
        </w:rPr>
        <w:t xml:space="preserve">termelték ki. </w:t>
      </w:r>
      <w:r w:rsidRPr="00AE5FFB">
        <w:rPr>
          <w:color w:val="000000"/>
          <w:sz w:val="26"/>
          <w:szCs w:val="26"/>
          <w:lang w:eastAsia="hu-HU"/>
        </w:rPr>
        <w:t>A bányászati tevékeny</w:t>
      </w:r>
      <w:r w:rsidR="003311FA">
        <w:rPr>
          <w:color w:val="000000"/>
          <w:sz w:val="26"/>
          <w:szCs w:val="26"/>
          <w:lang w:eastAsia="hu-HU"/>
        </w:rPr>
        <w:softHyphen/>
      </w:r>
      <w:r w:rsidRPr="00AE5FFB">
        <w:rPr>
          <w:color w:val="000000"/>
          <w:sz w:val="26"/>
          <w:szCs w:val="26"/>
          <w:lang w:eastAsia="hu-HU"/>
        </w:rPr>
        <w:t>ség hatására „megbillent” a hegy, a bazaltban hasadékok és azon belül „barlangok” keletkez</w:t>
      </w:r>
      <w:r w:rsidR="003311FA">
        <w:rPr>
          <w:color w:val="000000"/>
          <w:sz w:val="26"/>
          <w:szCs w:val="26"/>
          <w:lang w:eastAsia="hu-HU"/>
        </w:rPr>
        <w:softHyphen/>
      </w:r>
      <w:r w:rsidRPr="00AE5FFB">
        <w:rPr>
          <w:color w:val="000000"/>
          <w:sz w:val="26"/>
          <w:szCs w:val="26"/>
          <w:lang w:eastAsia="hu-HU"/>
        </w:rPr>
        <w:t>tek. Honnan tudjuk ezeket? Valóban egy évszázada keletkeztek a zegzugos lefutású járatok? Vannak ehhez hasonlóak a világban? A konferencia mindezekre keresi a válaszokat.</w:t>
      </w:r>
    </w:p>
    <w:p w:rsidR="00246739" w:rsidRPr="003311FA" w:rsidRDefault="00246739" w:rsidP="00246739">
      <w:pPr>
        <w:rPr>
          <w:color w:val="000000"/>
          <w:sz w:val="12"/>
          <w:szCs w:val="12"/>
          <w:lang w:eastAsia="hu-HU"/>
        </w:rPr>
      </w:pPr>
    </w:p>
    <w:p w:rsidR="00246739" w:rsidRPr="003311FA" w:rsidRDefault="00246739" w:rsidP="00246739">
      <w:pPr>
        <w:rPr>
          <w:b/>
          <w:color w:val="000000"/>
          <w:sz w:val="26"/>
          <w:szCs w:val="26"/>
          <w:lang w:eastAsia="hu-HU"/>
        </w:rPr>
      </w:pPr>
      <w:r w:rsidRPr="003311FA">
        <w:rPr>
          <w:b/>
          <w:color w:val="000000"/>
          <w:sz w:val="26"/>
          <w:szCs w:val="26"/>
          <w:lang w:eastAsia="hu-HU"/>
        </w:rPr>
        <w:t>P</w:t>
      </w:r>
      <w:r w:rsidR="003311FA" w:rsidRPr="003311FA">
        <w:rPr>
          <w:b/>
          <w:color w:val="000000"/>
          <w:sz w:val="26"/>
          <w:szCs w:val="26"/>
          <w:lang w:eastAsia="hu-HU"/>
        </w:rPr>
        <w:t>rogram</w:t>
      </w:r>
    </w:p>
    <w:p w:rsidR="00246739" w:rsidRPr="00246739" w:rsidRDefault="00246739" w:rsidP="00246739">
      <w:pPr>
        <w:rPr>
          <w:color w:val="000000"/>
          <w:sz w:val="26"/>
          <w:szCs w:val="26"/>
          <w:lang w:eastAsia="hu-HU"/>
        </w:rPr>
      </w:pPr>
      <w:r w:rsidRPr="00246739">
        <w:rPr>
          <w:color w:val="000000"/>
          <w:sz w:val="26"/>
          <w:szCs w:val="26"/>
          <w:lang w:eastAsia="hu-HU"/>
        </w:rPr>
        <w:t>9.00-10.00 Regisztráció</w:t>
      </w:r>
    </w:p>
    <w:p w:rsidR="00246739" w:rsidRPr="00246739" w:rsidRDefault="00246739" w:rsidP="00246739">
      <w:pPr>
        <w:rPr>
          <w:color w:val="000000"/>
          <w:sz w:val="26"/>
          <w:szCs w:val="26"/>
          <w:lang w:eastAsia="hu-HU"/>
        </w:rPr>
      </w:pPr>
      <w:r w:rsidRPr="00246739">
        <w:rPr>
          <w:color w:val="000000"/>
          <w:sz w:val="26"/>
          <w:szCs w:val="26"/>
          <w:lang w:eastAsia="hu-HU"/>
        </w:rPr>
        <w:t>10.00-10.25 Megnyitó beszédek</w:t>
      </w:r>
    </w:p>
    <w:p w:rsidR="00246739" w:rsidRPr="00AE5FFB" w:rsidRDefault="00246739" w:rsidP="00246739">
      <w:pPr>
        <w:ind w:left="708"/>
        <w:rPr>
          <w:color w:val="000000"/>
          <w:sz w:val="26"/>
          <w:szCs w:val="26"/>
          <w:lang w:eastAsia="hu-HU"/>
        </w:rPr>
      </w:pPr>
      <w:r w:rsidRPr="00AE5FFB">
        <w:rPr>
          <w:color w:val="000000"/>
          <w:sz w:val="26"/>
          <w:szCs w:val="26"/>
          <w:lang w:eastAsia="hu-HU"/>
        </w:rPr>
        <w:t xml:space="preserve">10.00-10.05 Fekete Zsolt, Salgótarján Megyei Jogú Város polgármestere </w:t>
      </w:r>
    </w:p>
    <w:p w:rsidR="00246739" w:rsidRPr="00AE5FFB" w:rsidRDefault="003311FA" w:rsidP="00246739">
      <w:pPr>
        <w:ind w:firstLine="708"/>
        <w:rPr>
          <w:color w:val="000000"/>
          <w:sz w:val="26"/>
          <w:szCs w:val="26"/>
          <w:lang w:eastAsia="hu-HU"/>
        </w:rPr>
      </w:pPr>
      <w:r>
        <w:rPr>
          <w:color w:val="000000"/>
          <w:sz w:val="26"/>
          <w:szCs w:val="26"/>
          <w:lang w:eastAsia="hu-HU"/>
        </w:rPr>
        <w:t xml:space="preserve">10.05-10.10 </w:t>
      </w:r>
      <w:r w:rsidR="00246739" w:rsidRPr="00AE5FFB">
        <w:rPr>
          <w:color w:val="000000"/>
          <w:sz w:val="26"/>
          <w:szCs w:val="26"/>
          <w:lang w:eastAsia="hu-HU"/>
        </w:rPr>
        <w:t>Agócs Attila, Fülek Város polgármestere</w:t>
      </w:r>
    </w:p>
    <w:p w:rsidR="00246739" w:rsidRPr="00AE5FFB" w:rsidRDefault="00246739" w:rsidP="00246739">
      <w:pPr>
        <w:ind w:firstLine="708"/>
        <w:rPr>
          <w:color w:val="000000"/>
          <w:sz w:val="26"/>
          <w:szCs w:val="26"/>
          <w:lang w:eastAsia="hu-HU"/>
        </w:rPr>
      </w:pPr>
      <w:r w:rsidRPr="00AE5FFB">
        <w:rPr>
          <w:color w:val="000000"/>
          <w:sz w:val="26"/>
          <w:szCs w:val="26"/>
          <w:lang w:eastAsia="hu-HU"/>
        </w:rPr>
        <w:t xml:space="preserve">10.10-10.15 Leél-Őssy Szabolcs, a Magyar Karszt- és Barlangkutató Társulat elnöke </w:t>
      </w:r>
    </w:p>
    <w:p w:rsidR="00246739" w:rsidRPr="00AE5FFB" w:rsidRDefault="00246739" w:rsidP="00246739">
      <w:pPr>
        <w:ind w:left="708"/>
        <w:rPr>
          <w:color w:val="000000"/>
          <w:sz w:val="26"/>
          <w:szCs w:val="26"/>
          <w:lang w:eastAsia="hu-HU"/>
        </w:rPr>
      </w:pPr>
      <w:r w:rsidRPr="00AE5FFB">
        <w:rPr>
          <w:color w:val="000000"/>
          <w:sz w:val="26"/>
          <w:szCs w:val="26"/>
          <w:lang w:eastAsia="hu-HU"/>
        </w:rPr>
        <w:t>10.15-10.20 Rónai Kálmánné, a Bükki Nemzeti Park igazgatója</w:t>
      </w:r>
    </w:p>
    <w:p w:rsidR="00246739" w:rsidRPr="00AE5FFB" w:rsidRDefault="00246739" w:rsidP="00246739">
      <w:pPr>
        <w:ind w:left="708"/>
        <w:rPr>
          <w:color w:val="000000"/>
          <w:sz w:val="26"/>
          <w:szCs w:val="26"/>
          <w:lang w:eastAsia="hu-HU"/>
        </w:rPr>
      </w:pPr>
      <w:r w:rsidRPr="00AE5FFB">
        <w:rPr>
          <w:color w:val="000000"/>
          <w:sz w:val="26"/>
          <w:szCs w:val="26"/>
          <w:lang w:eastAsia="hu-HU"/>
        </w:rPr>
        <w:t>10.20-10.25 Dr. Oláh Péter, a Novohrad-Nógrád Geopark Nonprofit Kft. ügyvezető igazgatója</w:t>
      </w:r>
    </w:p>
    <w:p w:rsidR="00246739" w:rsidRPr="003311FA" w:rsidRDefault="00246739" w:rsidP="00246739">
      <w:pPr>
        <w:rPr>
          <w:color w:val="000000"/>
          <w:sz w:val="12"/>
          <w:szCs w:val="12"/>
          <w:lang w:eastAsia="hu-HU"/>
        </w:rPr>
      </w:pPr>
    </w:p>
    <w:p w:rsidR="00246739" w:rsidRPr="00246739" w:rsidRDefault="00246739" w:rsidP="00246739">
      <w:pPr>
        <w:rPr>
          <w:color w:val="000000"/>
          <w:sz w:val="26"/>
          <w:szCs w:val="26"/>
          <w:lang w:eastAsia="hu-HU"/>
        </w:rPr>
      </w:pPr>
      <w:r w:rsidRPr="00246739">
        <w:rPr>
          <w:color w:val="000000"/>
          <w:sz w:val="26"/>
          <w:szCs w:val="26"/>
          <w:lang w:eastAsia="hu-HU"/>
        </w:rPr>
        <w:t>10.25-11.55 Előadások</w:t>
      </w:r>
    </w:p>
    <w:p w:rsidR="00246739" w:rsidRPr="00AE5FFB" w:rsidRDefault="00246739" w:rsidP="00246739">
      <w:pPr>
        <w:rPr>
          <w:color w:val="000000"/>
          <w:sz w:val="26"/>
          <w:szCs w:val="26"/>
          <w:lang w:eastAsia="hu-HU"/>
        </w:rPr>
      </w:pPr>
      <w:r w:rsidRPr="00AE5FFB">
        <w:rPr>
          <w:color w:val="000000"/>
          <w:sz w:val="26"/>
          <w:szCs w:val="26"/>
          <w:lang w:eastAsia="hu-HU"/>
        </w:rPr>
        <w:t>Levezető elnök: Leél-Őssy Szabolcs a Magyar Karszt- és Barlangkutató Társulat elnöke</w:t>
      </w:r>
    </w:p>
    <w:p w:rsidR="00246739" w:rsidRPr="00AE5FFB" w:rsidRDefault="00246739" w:rsidP="00246739">
      <w:pPr>
        <w:ind w:left="1701" w:hanging="1701"/>
        <w:jc w:val="both"/>
        <w:rPr>
          <w:sz w:val="26"/>
          <w:szCs w:val="26"/>
          <w:lang w:eastAsia="hu-HU"/>
        </w:rPr>
      </w:pPr>
      <w:r w:rsidRPr="00AE5FFB">
        <w:rPr>
          <w:sz w:val="26"/>
          <w:szCs w:val="26"/>
          <w:lang w:eastAsia="hu-HU"/>
        </w:rPr>
        <w:t xml:space="preserve">10.25-10.40 </w:t>
      </w:r>
      <w:r w:rsidRPr="00AE5FFB">
        <w:rPr>
          <w:sz w:val="26"/>
          <w:szCs w:val="26"/>
          <w:lang w:eastAsia="hu-HU"/>
        </w:rPr>
        <w:tab/>
        <w:t xml:space="preserve">Egri Csaba (Földművelésügyi Minisztérium, barlangtani szakreferens): Áttekintés Magyarország és a világ barlangjairól </w:t>
      </w:r>
    </w:p>
    <w:p w:rsidR="00246739" w:rsidRPr="00AE5FFB" w:rsidRDefault="00BB7422" w:rsidP="00246739">
      <w:pPr>
        <w:ind w:left="1701" w:hanging="1701"/>
        <w:jc w:val="both"/>
        <w:rPr>
          <w:sz w:val="26"/>
          <w:szCs w:val="26"/>
          <w:lang w:eastAsia="hu-HU"/>
        </w:rPr>
      </w:pPr>
      <w:r>
        <w:rPr>
          <w:sz w:val="26"/>
          <w:szCs w:val="26"/>
          <w:lang w:eastAsia="hu-HU"/>
        </w:rPr>
        <w:t>10.40-</w:t>
      </w:r>
      <w:r w:rsidR="00246739" w:rsidRPr="00AE5FFB">
        <w:rPr>
          <w:sz w:val="26"/>
          <w:szCs w:val="26"/>
          <w:lang w:eastAsia="hu-HU"/>
        </w:rPr>
        <w:t xml:space="preserve">10.55 </w:t>
      </w:r>
      <w:r>
        <w:rPr>
          <w:sz w:val="26"/>
          <w:szCs w:val="26"/>
          <w:lang w:eastAsia="hu-HU"/>
        </w:rPr>
        <w:tab/>
      </w:r>
      <w:r w:rsidR="00246739" w:rsidRPr="00AE5FFB">
        <w:rPr>
          <w:sz w:val="26"/>
          <w:szCs w:val="26"/>
          <w:lang w:eastAsia="hu-HU"/>
        </w:rPr>
        <w:t xml:space="preserve">Gaál Lajos </w:t>
      </w:r>
      <w:r w:rsidR="00246739" w:rsidRPr="00AE5FFB">
        <w:rPr>
          <w:color w:val="000000" w:themeColor="text1"/>
          <w:sz w:val="26"/>
          <w:szCs w:val="26"/>
          <w:lang w:eastAsia="hu-HU"/>
        </w:rPr>
        <w:t>(Szlovákiai Barlangok Igazgatósága. Liptószentmiklós; osztály</w:t>
      </w:r>
      <w:r w:rsidR="00E445C6">
        <w:rPr>
          <w:color w:val="000000" w:themeColor="text1"/>
          <w:sz w:val="26"/>
          <w:szCs w:val="26"/>
          <w:lang w:eastAsia="hu-HU"/>
        </w:rPr>
        <w:softHyphen/>
      </w:r>
      <w:r w:rsidR="00246739" w:rsidRPr="00AE5FFB">
        <w:rPr>
          <w:color w:val="000000" w:themeColor="text1"/>
          <w:sz w:val="26"/>
          <w:szCs w:val="26"/>
          <w:lang w:eastAsia="hu-HU"/>
        </w:rPr>
        <w:t>vezető)</w:t>
      </w:r>
      <w:r w:rsidR="00246739" w:rsidRPr="00AE5FFB">
        <w:rPr>
          <w:sz w:val="26"/>
          <w:szCs w:val="26"/>
          <w:lang w:eastAsia="hu-HU"/>
        </w:rPr>
        <w:t>: A Karancs</w:t>
      </w:r>
      <w:r w:rsidR="00246739" w:rsidRPr="00AE5FFB">
        <w:rPr>
          <w:color w:val="000000" w:themeColor="text1"/>
          <w:sz w:val="26"/>
          <w:szCs w:val="26"/>
          <w:lang w:eastAsia="hu-HU"/>
        </w:rPr>
        <w:t>‒</w:t>
      </w:r>
      <w:r w:rsidR="00246739" w:rsidRPr="00AE5FFB">
        <w:rPr>
          <w:sz w:val="26"/>
          <w:szCs w:val="26"/>
          <w:lang w:eastAsia="hu-HU"/>
        </w:rPr>
        <w:t>Medves és Cseres-hegység nemkarsztos barlangjai, kelet</w:t>
      </w:r>
      <w:r w:rsidR="003311FA">
        <w:rPr>
          <w:sz w:val="26"/>
          <w:szCs w:val="26"/>
          <w:lang w:eastAsia="hu-HU"/>
        </w:rPr>
        <w:softHyphen/>
      </w:r>
      <w:r w:rsidR="00246739" w:rsidRPr="00AE5FFB">
        <w:rPr>
          <w:sz w:val="26"/>
          <w:szCs w:val="26"/>
          <w:lang w:eastAsia="hu-HU"/>
        </w:rPr>
        <w:t xml:space="preserve">kezési módjai </w:t>
      </w:r>
    </w:p>
    <w:p w:rsidR="00246739" w:rsidRPr="00AE5FFB" w:rsidRDefault="00BB7422" w:rsidP="00BB7422">
      <w:pPr>
        <w:ind w:left="1701" w:hanging="1701"/>
        <w:jc w:val="both"/>
        <w:rPr>
          <w:sz w:val="26"/>
          <w:szCs w:val="26"/>
          <w:lang w:eastAsia="hu-HU"/>
        </w:rPr>
      </w:pPr>
      <w:r>
        <w:rPr>
          <w:sz w:val="26"/>
          <w:szCs w:val="26"/>
          <w:lang w:eastAsia="hu-HU"/>
        </w:rPr>
        <w:t>10.55-</w:t>
      </w:r>
      <w:r w:rsidR="00246739" w:rsidRPr="00AE5FFB">
        <w:rPr>
          <w:sz w:val="26"/>
          <w:szCs w:val="26"/>
          <w:lang w:eastAsia="hu-HU"/>
        </w:rPr>
        <w:t xml:space="preserve">11.10 </w:t>
      </w:r>
      <w:r w:rsidR="00246739" w:rsidRPr="00AE5FFB">
        <w:rPr>
          <w:sz w:val="26"/>
          <w:szCs w:val="26"/>
          <w:lang w:eastAsia="hu-HU"/>
        </w:rPr>
        <w:tab/>
        <w:t>Gergely István (EXUS Barlangászklub, Marosvásárhely): Fatörzslenyo</w:t>
      </w:r>
      <w:r w:rsidR="00E445C6">
        <w:rPr>
          <w:sz w:val="26"/>
          <w:szCs w:val="26"/>
          <w:lang w:eastAsia="hu-HU"/>
        </w:rPr>
        <w:softHyphen/>
      </w:r>
      <w:r w:rsidR="00246739" w:rsidRPr="00AE5FFB">
        <w:rPr>
          <w:sz w:val="26"/>
          <w:szCs w:val="26"/>
          <w:lang w:eastAsia="hu-HU"/>
        </w:rPr>
        <w:t>ma</w:t>
      </w:r>
      <w:r w:rsidR="003311FA">
        <w:rPr>
          <w:sz w:val="26"/>
          <w:szCs w:val="26"/>
          <w:lang w:eastAsia="hu-HU"/>
        </w:rPr>
        <w:softHyphen/>
      </w:r>
      <w:r w:rsidR="00246739" w:rsidRPr="00AE5FFB">
        <w:rPr>
          <w:sz w:val="26"/>
          <w:szCs w:val="26"/>
          <w:lang w:eastAsia="hu-HU"/>
        </w:rPr>
        <w:t>tok a Kelemen-Görgényi Havasok vulkanikus kőzeteiben</w:t>
      </w:r>
    </w:p>
    <w:p w:rsidR="00246739" w:rsidRPr="00BB7422" w:rsidRDefault="00BB7422" w:rsidP="00BB7422">
      <w:pPr>
        <w:ind w:left="1701" w:hanging="1701"/>
        <w:jc w:val="both"/>
        <w:rPr>
          <w:sz w:val="26"/>
          <w:szCs w:val="26"/>
          <w:lang w:eastAsia="hu-HU"/>
        </w:rPr>
      </w:pPr>
      <w:r w:rsidRPr="00BB7422">
        <w:rPr>
          <w:sz w:val="26"/>
          <w:szCs w:val="26"/>
          <w:lang w:eastAsia="hu-HU"/>
        </w:rPr>
        <w:t xml:space="preserve">10.55-11.10 </w:t>
      </w:r>
      <w:r w:rsidRPr="00BB7422">
        <w:rPr>
          <w:sz w:val="26"/>
          <w:szCs w:val="26"/>
          <w:lang w:eastAsia="hu-HU"/>
        </w:rPr>
        <w:tab/>
      </w:r>
      <w:r w:rsidR="00246739" w:rsidRPr="00BB7422">
        <w:rPr>
          <w:sz w:val="26"/>
          <w:szCs w:val="26"/>
          <w:lang w:eastAsia="hu-HU"/>
        </w:rPr>
        <w:t xml:space="preserve">Buda László (fotós): A Szilvás-kői barlangok kutatásának múltja és jelene </w:t>
      </w:r>
    </w:p>
    <w:p w:rsidR="00246739" w:rsidRPr="00AE5FFB" w:rsidRDefault="00246739" w:rsidP="00246739">
      <w:pPr>
        <w:ind w:left="1701" w:hanging="1701"/>
        <w:jc w:val="both"/>
        <w:rPr>
          <w:sz w:val="26"/>
          <w:szCs w:val="26"/>
          <w:lang w:eastAsia="hu-HU"/>
        </w:rPr>
      </w:pPr>
      <w:r w:rsidRPr="00AE5FFB">
        <w:rPr>
          <w:sz w:val="26"/>
          <w:szCs w:val="26"/>
          <w:lang w:eastAsia="hu-HU"/>
        </w:rPr>
        <w:t xml:space="preserve">11.10-11.25 </w:t>
      </w:r>
      <w:r w:rsidRPr="00AE5FFB">
        <w:rPr>
          <w:sz w:val="26"/>
          <w:szCs w:val="26"/>
          <w:lang w:eastAsia="hu-HU"/>
        </w:rPr>
        <w:tab/>
        <w:t xml:space="preserve">Prakfalvi Péter (bányafelügyeleti főgeológus, Magyar Bányászati és Földtani Szolgálat): A Szilvás-kői barlangok születési anyakönyve </w:t>
      </w:r>
    </w:p>
    <w:p w:rsidR="00246739" w:rsidRPr="00AE5FFB" w:rsidRDefault="00BB7422" w:rsidP="00246739">
      <w:pPr>
        <w:ind w:left="1701" w:hanging="1701"/>
        <w:rPr>
          <w:color w:val="000000"/>
          <w:sz w:val="26"/>
          <w:szCs w:val="26"/>
          <w:lang w:eastAsia="hu-HU"/>
        </w:rPr>
      </w:pPr>
      <w:r>
        <w:rPr>
          <w:color w:val="000000"/>
          <w:sz w:val="26"/>
          <w:szCs w:val="26"/>
          <w:lang w:eastAsia="hu-HU"/>
        </w:rPr>
        <w:t xml:space="preserve">11.25-11.40 </w:t>
      </w:r>
      <w:r>
        <w:rPr>
          <w:color w:val="000000"/>
          <w:sz w:val="26"/>
          <w:szCs w:val="26"/>
          <w:lang w:eastAsia="hu-HU"/>
        </w:rPr>
        <w:tab/>
      </w:r>
      <w:r w:rsidR="00246739" w:rsidRPr="00AE5FFB">
        <w:rPr>
          <w:color w:val="000000"/>
          <w:sz w:val="26"/>
          <w:szCs w:val="26"/>
          <w:lang w:eastAsia="hu-HU"/>
        </w:rPr>
        <w:t xml:space="preserve">Eszterhás István </w:t>
      </w:r>
      <w:r w:rsidR="00246739" w:rsidRPr="00AE5FFB">
        <w:rPr>
          <w:color w:val="000000" w:themeColor="text1"/>
          <w:sz w:val="26"/>
          <w:szCs w:val="26"/>
          <w:lang w:eastAsia="hu-HU"/>
        </w:rPr>
        <w:t>(</w:t>
      </w:r>
      <w:r w:rsidR="00246739" w:rsidRPr="00AE5FFB">
        <w:rPr>
          <w:sz w:val="26"/>
          <w:szCs w:val="26"/>
          <w:lang w:eastAsia="hu-HU"/>
        </w:rPr>
        <w:t>a Nemzetközi Pszeudokarszt Bizottság tiszteletbeli elnöke</w:t>
      </w:r>
      <w:r w:rsidR="00246739" w:rsidRPr="00AE5FFB">
        <w:rPr>
          <w:color w:val="000000" w:themeColor="text1"/>
          <w:sz w:val="26"/>
          <w:szCs w:val="26"/>
          <w:lang w:eastAsia="hu-HU"/>
        </w:rPr>
        <w:t>)</w:t>
      </w:r>
      <w:r w:rsidR="00246739" w:rsidRPr="00AE5FFB">
        <w:rPr>
          <w:color w:val="000000"/>
          <w:sz w:val="26"/>
          <w:szCs w:val="26"/>
          <w:lang w:eastAsia="hu-HU"/>
        </w:rPr>
        <w:t xml:space="preserve">: A Szilvás-kői barlangok felmérése </w:t>
      </w:r>
    </w:p>
    <w:p w:rsidR="00246739" w:rsidRPr="00AE5FFB" w:rsidRDefault="00E445C6" w:rsidP="00246739">
      <w:pPr>
        <w:ind w:left="1416" w:hanging="1416"/>
        <w:rPr>
          <w:color w:val="000000"/>
          <w:sz w:val="26"/>
          <w:szCs w:val="26"/>
          <w:lang w:eastAsia="hu-HU"/>
        </w:rPr>
      </w:pPr>
      <w:r w:rsidRPr="00BB7422">
        <w:rPr>
          <w:sz w:val="26"/>
          <w:szCs w:val="26"/>
          <w:lang w:eastAsia="hu-HU"/>
        </w:rPr>
        <w:t xml:space="preserve">11.40-11.55 </w:t>
      </w:r>
      <w:r w:rsidRPr="00BB7422">
        <w:rPr>
          <w:sz w:val="26"/>
          <w:szCs w:val="26"/>
          <w:lang w:eastAsia="hu-HU"/>
        </w:rPr>
        <w:tab/>
      </w:r>
      <w:r w:rsidR="00BB7422">
        <w:rPr>
          <w:sz w:val="26"/>
          <w:szCs w:val="26"/>
          <w:lang w:eastAsia="hu-HU"/>
        </w:rPr>
        <w:t xml:space="preserve">    </w:t>
      </w:r>
      <w:r w:rsidR="00246739" w:rsidRPr="00BB7422">
        <w:rPr>
          <w:sz w:val="26"/>
          <w:szCs w:val="26"/>
          <w:lang w:eastAsia="hu-HU"/>
        </w:rPr>
        <w:t>Holló Sándor (Bükki Nemzeti Park Igazgatóság, osztályvezető)</w:t>
      </w:r>
      <w:r w:rsidRPr="00BB7422">
        <w:rPr>
          <w:sz w:val="26"/>
          <w:szCs w:val="26"/>
          <w:lang w:eastAsia="hu-HU"/>
        </w:rPr>
        <w:t>:</w:t>
      </w:r>
      <w:r>
        <w:rPr>
          <w:color w:val="000000"/>
          <w:sz w:val="26"/>
          <w:szCs w:val="26"/>
          <w:lang w:eastAsia="hu-HU"/>
        </w:rPr>
        <w:t xml:space="preserve"> </w:t>
      </w:r>
      <w:r w:rsidR="00246739" w:rsidRPr="00AE5FFB">
        <w:rPr>
          <w:color w:val="000000"/>
          <w:sz w:val="26"/>
          <w:szCs w:val="26"/>
          <w:lang w:eastAsia="hu-HU"/>
        </w:rPr>
        <w:t xml:space="preserve">A földtani </w:t>
      </w:r>
      <w:r w:rsidR="003311FA">
        <w:rPr>
          <w:color w:val="000000"/>
          <w:sz w:val="26"/>
          <w:szCs w:val="26"/>
          <w:lang w:eastAsia="hu-HU"/>
        </w:rPr>
        <w:br/>
        <w:t xml:space="preserve">    </w:t>
      </w:r>
      <w:r w:rsidR="00246739" w:rsidRPr="00AE5FFB">
        <w:rPr>
          <w:color w:val="000000"/>
          <w:sz w:val="26"/>
          <w:szCs w:val="26"/>
          <w:lang w:eastAsia="hu-HU"/>
        </w:rPr>
        <w:t>ismeretterjesztés helyszíni lehetőségei a</w:t>
      </w:r>
      <w:r w:rsidR="003311FA">
        <w:rPr>
          <w:sz w:val="26"/>
          <w:szCs w:val="26"/>
          <w:lang w:eastAsia="hu-HU"/>
        </w:rPr>
        <w:t xml:space="preserve"> </w:t>
      </w:r>
      <w:r w:rsidR="00246739" w:rsidRPr="00AE5FFB">
        <w:rPr>
          <w:color w:val="000000"/>
          <w:sz w:val="26"/>
          <w:szCs w:val="26"/>
          <w:lang w:eastAsia="hu-HU"/>
        </w:rPr>
        <w:t>Szilvás-kőn</w:t>
      </w:r>
    </w:p>
    <w:p w:rsidR="00246739" w:rsidRPr="00246739" w:rsidRDefault="00246739" w:rsidP="00246739">
      <w:pPr>
        <w:rPr>
          <w:color w:val="000000"/>
          <w:sz w:val="26"/>
          <w:szCs w:val="26"/>
          <w:lang w:eastAsia="hu-HU"/>
        </w:rPr>
      </w:pPr>
      <w:r w:rsidRPr="00246739">
        <w:rPr>
          <w:color w:val="000000"/>
          <w:sz w:val="26"/>
          <w:szCs w:val="26"/>
          <w:lang w:eastAsia="hu-HU"/>
        </w:rPr>
        <w:t xml:space="preserve">11.55-12.20 </w:t>
      </w:r>
      <w:r w:rsidR="00BB7422">
        <w:rPr>
          <w:color w:val="000000"/>
          <w:sz w:val="26"/>
          <w:szCs w:val="26"/>
          <w:lang w:eastAsia="hu-HU"/>
        </w:rPr>
        <w:tab/>
        <w:t xml:space="preserve">    </w:t>
      </w:r>
      <w:r w:rsidRPr="00246739">
        <w:rPr>
          <w:color w:val="000000"/>
          <w:sz w:val="26"/>
          <w:szCs w:val="26"/>
          <w:lang w:eastAsia="hu-HU"/>
        </w:rPr>
        <w:t>Hozzászólások</w:t>
      </w:r>
    </w:p>
    <w:p w:rsidR="00246739" w:rsidRPr="00246739" w:rsidRDefault="00246739" w:rsidP="00246739">
      <w:pPr>
        <w:rPr>
          <w:color w:val="000000"/>
          <w:sz w:val="26"/>
          <w:szCs w:val="26"/>
          <w:lang w:eastAsia="hu-HU"/>
        </w:rPr>
      </w:pPr>
      <w:r w:rsidRPr="00246739">
        <w:rPr>
          <w:color w:val="000000"/>
          <w:sz w:val="26"/>
          <w:szCs w:val="26"/>
          <w:lang w:eastAsia="hu-HU"/>
        </w:rPr>
        <w:t xml:space="preserve">12.20-12.30 </w:t>
      </w:r>
      <w:r w:rsidR="00BB7422">
        <w:rPr>
          <w:color w:val="000000"/>
          <w:sz w:val="26"/>
          <w:szCs w:val="26"/>
          <w:lang w:eastAsia="hu-HU"/>
        </w:rPr>
        <w:t xml:space="preserve">    </w:t>
      </w:r>
      <w:r w:rsidRPr="00246739">
        <w:rPr>
          <w:color w:val="000000"/>
          <w:sz w:val="26"/>
          <w:szCs w:val="26"/>
          <w:lang w:eastAsia="hu-HU"/>
        </w:rPr>
        <w:t>Elnöki zárszó (Leél-Őssy Szabolcs)</w:t>
      </w:r>
    </w:p>
    <w:p w:rsidR="00246739" w:rsidRPr="00246739" w:rsidRDefault="00246739" w:rsidP="00246739">
      <w:pPr>
        <w:rPr>
          <w:color w:val="000000"/>
          <w:sz w:val="26"/>
          <w:szCs w:val="26"/>
          <w:lang w:eastAsia="hu-HU"/>
        </w:rPr>
      </w:pPr>
      <w:r w:rsidRPr="00246739">
        <w:rPr>
          <w:color w:val="000000"/>
          <w:sz w:val="26"/>
          <w:szCs w:val="26"/>
          <w:lang w:eastAsia="hu-HU"/>
        </w:rPr>
        <w:t xml:space="preserve">12.30-13.30 </w:t>
      </w:r>
      <w:r w:rsidR="00BB7422">
        <w:rPr>
          <w:color w:val="000000"/>
          <w:sz w:val="26"/>
          <w:szCs w:val="26"/>
          <w:lang w:eastAsia="hu-HU"/>
        </w:rPr>
        <w:t xml:space="preserve">    </w:t>
      </w:r>
      <w:r w:rsidRPr="00246739">
        <w:rPr>
          <w:color w:val="000000"/>
          <w:sz w:val="26"/>
          <w:szCs w:val="26"/>
          <w:lang w:eastAsia="hu-HU"/>
        </w:rPr>
        <w:t>Büféebéd (Geocsodák Háza)</w:t>
      </w:r>
    </w:p>
    <w:p w:rsidR="00246739" w:rsidRPr="009F140F" w:rsidRDefault="00246739" w:rsidP="00246739">
      <w:pPr>
        <w:rPr>
          <w:color w:val="000000"/>
          <w:sz w:val="26"/>
          <w:szCs w:val="26"/>
          <w:lang w:eastAsia="hu-HU"/>
        </w:rPr>
      </w:pPr>
      <w:r w:rsidRPr="00AE5FFB">
        <w:rPr>
          <w:color w:val="000000"/>
          <w:sz w:val="26"/>
          <w:szCs w:val="26"/>
          <w:lang w:eastAsia="hu-HU"/>
        </w:rPr>
        <w:lastRenderedPageBreak/>
        <w:t> </w:t>
      </w:r>
      <w:r w:rsidRPr="00AE5FFB">
        <w:rPr>
          <w:b/>
          <w:color w:val="000000"/>
          <w:sz w:val="26"/>
          <w:szCs w:val="26"/>
          <w:lang w:eastAsia="hu-HU"/>
        </w:rPr>
        <w:t xml:space="preserve">13.30-17.00 Kirándulás </w:t>
      </w:r>
      <w:r w:rsidRPr="009F140F">
        <w:rPr>
          <w:b/>
          <w:color w:val="000000"/>
          <w:sz w:val="26"/>
          <w:szCs w:val="26"/>
          <w:lang w:eastAsia="hu-HU"/>
        </w:rPr>
        <w:t>Rónabánya, Szilvás-kőre</w:t>
      </w:r>
      <w:r w:rsidRPr="00AE5FFB">
        <w:rPr>
          <w:b/>
          <w:color w:val="000000"/>
          <w:sz w:val="26"/>
          <w:szCs w:val="26"/>
          <w:lang w:eastAsia="hu-HU"/>
        </w:rPr>
        <w:t xml:space="preserve"> </w:t>
      </w:r>
      <w:r w:rsidRPr="009F140F">
        <w:rPr>
          <w:color w:val="000000"/>
          <w:sz w:val="26"/>
          <w:szCs w:val="26"/>
          <w:lang w:eastAsia="hu-HU"/>
        </w:rPr>
        <w:t>(rossz idő esetén látogatás a Dornyay Béla Múzeum Bányászati Kiállítóhelyére a Bányamúzeumba, 3100 Salgótarján, Zemlinszky Rezső u. 1.)</w:t>
      </w:r>
    </w:p>
    <w:p w:rsidR="00246739" w:rsidRPr="00AE5FFB" w:rsidRDefault="00246739" w:rsidP="00246739">
      <w:pPr>
        <w:rPr>
          <w:color w:val="000000"/>
          <w:sz w:val="26"/>
          <w:szCs w:val="26"/>
          <w:lang w:eastAsia="hu-HU"/>
        </w:rPr>
      </w:pPr>
      <w:r w:rsidRPr="00AE5FFB">
        <w:rPr>
          <w:color w:val="000000"/>
          <w:sz w:val="26"/>
          <w:szCs w:val="26"/>
          <w:lang w:eastAsia="hu-HU"/>
        </w:rPr>
        <w:t>13.30-14.00 Utazás Salgóbányáról Rónabányára saját járművekkel (telekocsikat szervezünk)</w:t>
      </w:r>
    </w:p>
    <w:p w:rsidR="00246739" w:rsidRPr="00AE5FFB" w:rsidRDefault="00246739" w:rsidP="003311FA">
      <w:pPr>
        <w:jc w:val="both"/>
        <w:rPr>
          <w:color w:val="000000"/>
          <w:sz w:val="26"/>
          <w:szCs w:val="26"/>
          <w:lang w:eastAsia="hu-HU"/>
        </w:rPr>
      </w:pPr>
      <w:r w:rsidRPr="00AE5FFB">
        <w:rPr>
          <w:color w:val="000000"/>
          <w:sz w:val="26"/>
          <w:szCs w:val="26"/>
          <w:lang w:eastAsia="hu-HU"/>
        </w:rPr>
        <w:t>14.00-14.45 Gyalogos kirándulás (túracipő ajánlott) a Szilvás-kő csúcsára (kb. 1,5 km, szintemelkedés kb. 180 m), a 10 évvel ezelőtt kihelyezett emléktábla megkoszorúzása. Beszédet mond Leél-Őssy Szabolcs a Magyar Karszt- és Barlangkutató Társulat elnöke</w:t>
      </w:r>
    </w:p>
    <w:p w:rsidR="00246739" w:rsidRPr="00AE5FFB" w:rsidRDefault="00246739" w:rsidP="003311FA">
      <w:pPr>
        <w:jc w:val="both"/>
        <w:rPr>
          <w:color w:val="000000"/>
          <w:sz w:val="26"/>
          <w:szCs w:val="26"/>
          <w:lang w:eastAsia="hu-HU"/>
        </w:rPr>
      </w:pPr>
      <w:r w:rsidRPr="00AE5FFB">
        <w:rPr>
          <w:color w:val="000000"/>
          <w:sz w:val="26"/>
          <w:szCs w:val="26"/>
          <w:lang w:eastAsia="hu-HU"/>
        </w:rPr>
        <w:t>14.45-17.00 Vezetett barlangi (Buda László) és geológiai (Prakfalvi Péter) túrák a hasadék</w:t>
      </w:r>
      <w:r w:rsidR="003311FA">
        <w:rPr>
          <w:color w:val="000000"/>
          <w:sz w:val="26"/>
          <w:szCs w:val="26"/>
          <w:lang w:eastAsia="hu-HU"/>
        </w:rPr>
        <w:softHyphen/>
      </w:r>
      <w:r w:rsidRPr="00AE5FFB">
        <w:rPr>
          <w:color w:val="000000"/>
          <w:sz w:val="26"/>
          <w:szCs w:val="26"/>
          <w:lang w:eastAsia="hu-HU"/>
        </w:rPr>
        <w:t>rendszerben</w:t>
      </w:r>
    </w:p>
    <w:p w:rsidR="00246739" w:rsidRPr="00AE5FFB" w:rsidRDefault="00246739" w:rsidP="003311FA">
      <w:pPr>
        <w:jc w:val="both"/>
        <w:rPr>
          <w:b/>
          <w:color w:val="000000" w:themeColor="text1"/>
          <w:sz w:val="26"/>
          <w:szCs w:val="26"/>
          <w:lang w:eastAsia="hu-HU"/>
        </w:rPr>
      </w:pPr>
      <w:r w:rsidRPr="00AE5FFB">
        <w:rPr>
          <w:b/>
          <w:color w:val="000000" w:themeColor="text1"/>
          <w:sz w:val="26"/>
          <w:szCs w:val="26"/>
          <w:lang w:eastAsia="hu-HU"/>
        </w:rPr>
        <w:t>A konferencián való részvétel ingyenes, de regisztrációhoz kötött, mivel limitált férőhely áll rendelkezésünkre. A fentiek miatt a jelentkezés sorrendjét figyelembe vesszük. Az info@nngeopark.eu e-mail címen várjuk a jelentkezéseket 2017. 08. 27. 22.00 óráig!</w:t>
      </w:r>
    </w:p>
    <w:p w:rsidR="00246739" w:rsidRPr="00AE5FFB" w:rsidRDefault="00246739" w:rsidP="00246739">
      <w:pPr>
        <w:ind w:left="4956" w:firstLine="708"/>
        <w:jc w:val="right"/>
        <w:rPr>
          <w:color w:val="FF0000"/>
          <w:sz w:val="26"/>
          <w:szCs w:val="26"/>
          <w:lang w:eastAsia="hu-HU"/>
        </w:rPr>
      </w:pPr>
      <w:r w:rsidRPr="00AE5FFB">
        <w:rPr>
          <w:color w:val="000000"/>
          <w:sz w:val="26"/>
          <w:szCs w:val="26"/>
          <w:lang w:eastAsia="hu-HU"/>
        </w:rPr>
        <w:t>Dr. Oláh Péter</w:t>
      </w:r>
    </w:p>
    <w:p w:rsidR="00246739" w:rsidRPr="00AE5FFB" w:rsidRDefault="00246739" w:rsidP="00246739">
      <w:pPr>
        <w:ind w:left="2410"/>
        <w:jc w:val="right"/>
        <w:rPr>
          <w:color w:val="000000"/>
          <w:sz w:val="26"/>
          <w:szCs w:val="26"/>
          <w:lang w:eastAsia="hu-HU"/>
        </w:rPr>
      </w:pPr>
      <w:r w:rsidRPr="00AE5FFB">
        <w:rPr>
          <w:color w:val="000000"/>
          <w:sz w:val="26"/>
          <w:szCs w:val="26"/>
          <w:lang w:eastAsia="hu-HU"/>
        </w:rPr>
        <w:t>a Novohrad-Nógrád Geopark Nonprofit Kft.</w:t>
      </w:r>
      <w:r>
        <w:rPr>
          <w:color w:val="000000"/>
          <w:sz w:val="26"/>
          <w:szCs w:val="26"/>
          <w:lang w:eastAsia="hu-HU"/>
        </w:rPr>
        <w:t xml:space="preserve"> </w:t>
      </w:r>
      <w:r w:rsidRPr="00AE5FFB">
        <w:rPr>
          <w:color w:val="000000"/>
          <w:sz w:val="26"/>
          <w:szCs w:val="26"/>
          <w:lang w:eastAsia="hu-HU"/>
        </w:rPr>
        <w:t>ügyvezető igazgatója</w:t>
      </w:r>
    </w:p>
    <w:p w:rsidR="009F140F" w:rsidRPr="009F140F" w:rsidRDefault="009F140F" w:rsidP="00246739">
      <w:pPr>
        <w:pStyle w:val="NormlWeb"/>
        <w:shd w:val="clear" w:color="auto" w:fill="FFFFFF"/>
        <w:spacing w:before="0" w:after="0"/>
        <w:jc w:val="center"/>
        <w:rPr>
          <w:bCs/>
          <w:iCs/>
          <w:sz w:val="12"/>
          <w:szCs w:val="12"/>
        </w:rPr>
      </w:pPr>
    </w:p>
    <w:p w:rsidR="00246739" w:rsidRPr="000D0650" w:rsidRDefault="00246739" w:rsidP="00246739">
      <w:pPr>
        <w:pStyle w:val="NormlWeb"/>
        <w:shd w:val="clear" w:color="auto" w:fill="FFFFFF"/>
        <w:spacing w:before="0" w:after="0"/>
        <w:jc w:val="center"/>
        <w:rPr>
          <w:bCs/>
          <w:iCs/>
          <w:sz w:val="26"/>
          <w:szCs w:val="26"/>
        </w:rPr>
      </w:pPr>
      <w:r w:rsidRPr="000D0650">
        <w:rPr>
          <w:bCs/>
          <w:iCs/>
          <w:sz w:val="26"/>
          <w:szCs w:val="26"/>
        </w:rPr>
        <w:t>*****</w:t>
      </w:r>
    </w:p>
    <w:p w:rsidR="00246739" w:rsidRDefault="00246739">
      <w:pPr>
        <w:widowControl/>
        <w:suppressAutoHyphens w:val="0"/>
        <w:autoSpaceDE/>
        <w:rPr>
          <w:b/>
          <w:sz w:val="26"/>
          <w:szCs w:val="26"/>
          <w:u w:val="single"/>
        </w:rPr>
      </w:pPr>
    </w:p>
    <w:p w:rsidR="00E445C6" w:rsidRPr="00E34425" w:rsidRDefault="00E445C6" w:rsidP="00E445C6">
      <w:pPr>
        <w:spacing w:after="40"/>
        <w:jc w:val="both"/>
        <w:rPr>
          <w:b/>
          <w:sz w:val="26"/>
          <w:szCs w:val="26"/>
          <w:u w:val="single"/>
        </w:rPr>
      </w:pPr>
      <w:r w:rsidRPr="00E34425">
        <w:rPr>
          <w:b/>
          <w:sz w:val="26"/>
          <w:szCs w:val="26"/>
          <w:u w:val="single"/>
        </w:rPr>
        <w:t>Szeptember 7–9. (csütörtök–szombat)</w:t>
      </w:r>
    </w:p>
    <w:p w:rsidR="00E445C6" w:rsidRPr="00E34425" w:rsidRDefault="00E445C6" w:rsidP="00E445C6">
      <w:pPr>
        <w:rPr>
          <w:bCs/>
          <w:color w:val="000000"/>
          <w:sz w:val="26"/>
          <w:szCs w:val="26"/>
        </w:rPr>
      </w:pPr>
      <w:r w:rsidRPr="00E34425">
        <w:rPr>
          <w:bCs/>
          <w:color w:val="000000"/>
          <w:sz w:val="26"/>
          <w:szCs w:val="26"/>
        </w:rPr>
        <w:t>Szihalom</w:t>
      </w:r>
    </w:p>
    <w:p w:rsidR="00E445C6" w:rsidRPr="00E34425" w:rsidRDefault="00E445C6" w:rsidP="00E445C6">
      <w:pPr>
        <w:rPr>
          <w:bCs/>
          <w:color w:val="000000"/>
          <w:sz w:val="26"/>
          <w:szCs w:val="26"/>
        </w:rPr>
      </w:pPr>
      <w:r w:rsidRPr="00E34425">
        <w:rPr>
          <w:bCs/>
          <w:color w:val="000000"/>
          <w:sz w:val="26"/>
          <w:szCs w:val="26"/>
        </w:rPr>
        <w:t>MFT, MFGI</w:t>
      </w:r>
    </w:p>
    <w:p w:rsidR="00E445C6" w:rsidRPr="00E34425" w:rsidRDefault="00E445C6" w:rsidP="00E445C6">
      <w:pPr>
        <w:jc w:val="center"/>
        <w:rPr>
          <w:b/>
          <w:bCs/>
          <w:sz w:val="26"/>
          <w:szCs w:val="26"/>
        </w:rPr>
      </w:pPr>
      <w:r w:rsidRPr="00E34425">
        <w:rPr>
          <w:b/>
          <w:bCs/>
          <w:sz w:val="26"/>
          <w:szCs w:val="26"/>
        </w:rPr>
        <w:t>8. Kőzettani és Geokémiai Vándorgyűlés</w:t>
      </w:r>
    </w:p>
    <w:p w:rsidR="009F140F" w:rsidRPr="009F140F" w:rsidRDefault="009F140F" w:rsidP="00203A5A">
      <w:pPr>
        <w:pStyle w:val="NormlWeb"/>
        <w:spacing w:before="80" w:after="0"/>
        <w:jc w:val="both"/>
        <w:rPr>
          <w:sz w:val="12"/>
          <w:szCs w:val="12"/>
        </w:rPr>
      </w:pPr>
    </w:p>
    <w:p w:rsidR="00203A5A" w:rsidRPr="00E34425" w:rsidRDefault="00203A5A" w:rsidP="00203A5A">
      <w:pPr>
        <w:pStyle w:val="NormlWeb"/>
        <w:spacing w:before="80" w:after="0"/>
        <w:jc w:val="both"/>
        <w:rPr>
          <w:sz w:val="26"/>
          <w:szCs w:val="26"/>
        </w:rPr>
      </w:pPr>
      <w:r w:rsidRPr="00E34425">
        <w:rPr>
          <w:sz w:val="26"/>
          <w:szCs w:val="26"/>
        </w:rPr>
        <w:t xml:space="preserve">A Magyar Földtani és Geofizikai Intézet és a Magyarhoni Földtani Társulat által szervezett  8. Kőzettani és Geokémiai Vándorgyűlés programja és minden </w:t>
      </w:r>
      <w:r w:rsidR="003311FA">
        <w:rPr>
          <w:sz w:val="26"/>
          <w:szCs w:val="26"/>
        </w:rPr>
        <w:t xml:space="preserve">egyéb </w:t>
      </w:r>
      <w:r w:rsidRPr="00E34425">
        <w:rPr>
          <w:sz w:val="26"/>
          <w:szCs w:val="26"/>
        </w:rPr>
        <w:t>tudnivaló megtalálható a konferencia honlapján: http://</w:t>
      </w:r>
      <w:hyperlink r:id="rId17" w:history="1">
        <w:r w:rsidRPr="00E34425">
          <w:rPr>
            <w:rStyle w:val="Hiperhivatkozs"/>
            <w:rFonts w:eastAsia="Symbol"/>
            <w:sz w:val="26"/>
            <w:szCs w:val="26"/>
          </w:rPr>
          <w:t>vandorgyules2017.mfgi.hu</w:t>
        </w:r>
      </w:hyperlink>
    </w:p>
    <w:p w:rsidR="009F140F" w:rsidRPr="009F140F" w:rsidRDefault="009F140F" w:rsidP="00203A5A">
      <w:pPr>
        <w:pStyle w:val="NormlWeb"/>
        <w:spacing w:before="0" w:after="0"/>
        <w:jc w:val="both"/>
        <w:rPr>
          <w:sz w:val="12"/>
          <w:szCs w:val="12"/>
        </w:rPr>
      </w:pPr>
    </w:p>
    <w:p w:rsidR="00203A5A" w:rsidRPr="00E34425" w:rsidRDefault="00203A5A" w:rsidP="00203A5A">
      <w:pPr>
        <w:pStyle w:val="NormlWeb"/>
        <w:spacing w:before="0" w:after="0"/>
        <w:jc w:val="both"/>
        <w:rPr>
          <w:sz w:val="26"/>
          <w:szCs w:val="26"/>
        </w:rPr>
      </w:pPr>
      <w:r w:rsidRPr="00E34425">
        <w:rPr>
          <w:sz w:val="26"/>
          <w:szCs w:val="26"/>
        </w:rPr>
        <w:t>Kovács István János, PhD, a konferencia főszervezője</w:t>
      </w:r>
    </w:p>
    <w:p w:rsidR="00203A5A" w:rsidRPr="009F140F" w:rsidRDefault="00203A5A">
      <w:pPr>
        <w:widowControl/>
        <w:suppressAutoHyphens w:val="0"/>
        <w:autoSpaceDE/>
        <w:rPr>
          <w:b/>
          <w:sz w:val="12"/>
          <w:szCs w:val="12"/>
          <w:u w:val="single"/>
        </w:rPr>
      </w:pPr>
    </w:p>
    <w:p w:rsidR="00516393" w:rsidRPr="000D0650" w:rsidRDefault="00516393" w:rsidP="00516393">
      <w:pPr>
        <w:pStyle w:val="NormlWeb"/>
        <w:shd w:val="clear" w:color="auto" w:fill="FFFFFF"/>
        <w:spacing w:before="0" w:after="0"/>
        <w:jc w:val="center"/>
        <w:rPr>
          <w:bCs/>
          <w:iCs/>
          <w:sz w:val="26"/>
          <w:szCs w:val="26"/>
        </w:rPr>
      </w:pPr>
      <w:r w:rsidRPr="000D0650">
        <w:rPr>
          <w:bCs/>
          <w:iCs/>
          <w:sz w:val="26"/>
          <w:szCs w:val="26"/>
        </w:rPr>
        <w:t>*****</w:t>
      </w:r>
    </w:p>
    <w:p w:rsidR="00516393" w:rsidRDefault="00516393" w:rsidP="003616A8">
      <w:pPr>
        <w:pStyle w:val="NormlWeb"/>
        <w:shd w:val="clear" w:color="auto" w:fill="FFFFFF"/>
        <w:spacing w:before="0" w:after="0"/>
        <w:jc w:val="center"/>
        <w:rPr>
          <w:bCs/>
          <w:iCs/>
          <w:sz w:val="26"/>
          <w:szCs w:val="26"/>
        </w:rPr>
      </w:pPr>
    </w:p>
    <w:p w:rsidR="00D106B1" w:rsidRPr="00D106B1" w:rsidRDefault="00D106B1" w:rsidP="00D106B1">
      <w:pPr>
        <w:spacing w:after="40"/>
        <w:jc w:val="both"/>
        <w:rPr>
          <w:b/>
          <w:sz w:val="26"/>
          <w:szCs w:val="26"/>
          <w:u w:val="single"/>
        </w:rPr>
      </w:pPr>
      <w:r w:rsidRPr="00D106B1">
        <w:rPr>
          <w:b/>
          <w:sz w:val="26"/>
          <w:szCs w:val="26"/>
          <w:u w:val="single"/>
        </w:rPr>
        <w:t xml:space="preserve">Szeptember 11. </w:t>
      </w:r>
      <w:r>
        <w:rPr>
          <w:b/>
          <w:sz w:val="26"/>
          <w:szCs w:val="26"/>
          <w:u w:val="single"/>
        </w:rPr>
        <w:t>(</w:t>
      </w:r>
      <w:r w:rsidRPr="00D106B1">
        <w:rPr>
          <w:b/>
          <w:sz w:val="26"/>
          <w:szCs w:val="26"/>
          <w:u w:val="single"/>
        </w:rPr>
        <w:t>hétfő</w:t>
      </w:r>
      <w:r>
        <w:rPr>
          <w:b/>
          <w:sz w:val="26"/>
          <w:szCs w:val="26"/>
          <w:u w:val="single"/>
        </w:rPr>
        <w:t>)</w:t>
      </w:r>
      <w:r w:rsidRPr="00D106B1">
        <w:rPr>
          <w:b/>
          <w:sz w:val="26"/>
          <w:szCs w:val="26"/>
          <w:u w:val="single"/>
        </w:rPr>
        <w:t xml:space="preserve"> 15.00 óra</w:t>
      </w:r>
    </w:p>
    <w:p w:rsidR="00D106B1" w:rsidRDefault="00D106B1" w:rsidP="00D106B1">
      <w:pPr>
        <w:jc w:val="both"/>
        <w:rPr>
          <w:sz w:val="26"/>
          <w:szCs w:val="26"/>
        </w:rPr>
      </w:pPr>
      <w:r w:rsidRPr="00D106B1">
        <w:rPr>
          <w:sz w:val="26"/>
          <w:szCs w:val="26"/>
        </w:rPr>
        <w:t>BME Geotechnika és Mérnökgeológia Tanszék, tárgyaló (BME Központi épület 1.</w:t>
      </w:r>
      <w:r>
        <w:rPr>
          <w:sz w:val="26"/>
          <w:szCs w:val="26"/>
        </w:rPr>
        <w:t xml:space="preserve"> </w:t>
      </w:r>
      <w:r w:rsidRPr="00D106B1">
        <w:rPr>
          <w:sz w:val="26"/>
          <w:szCs w:val="26"/>
        </w:rPr>
        <w:t>em. 185</w:t>
      </w:r>
      <w:r>
        <w:rPr>
          <w:sz w:val="26"/>
          <w:szCs w:val="26"/>
        </w:rPr>
        <w:t>.</w:t>
      </w:r>
      <w:r w:rsidRPr="00D106B1">
        <w:rPr>
          <w:sz w:val="26"/>
          <w:szCs w:val="26"/>
        </w:rPr>
        <w:t>)</w:t>
      </w:r>
    </w:p>
    <w:p w:rsidR="00D106B1" w:rsidRDefault="00D106B1" w:rsidP="00D106B1">
      <w:pPr>
        <w:jc w:val="both"/>
        <w:rPr>
          <w:sz w:val="26"/>
          <w:szCs w:val="26"/>
        </w:rPr>
      </w:pPr>
      <w:r>
        <w:rPr>
          <w:sz w:val="26"/>
          <w:szCs w:val="26"/>
        </w:rPr>
        <w:t>MÉRNÖKGEOLÓGIAI ÉS KÖRNYEZETFÖLDTANI SZAKOSZTÁLY</w:t>
      </w:r>
    </w:p>
    <w:p w:rsidR="00D106B1" w:rsidRDefault="00D106B1" w:rsidP="00D106B1">
      <w:pPr>
        <w:jc w:val="center"/>
        <w:rPr>
          <w:b/>
          <w:bCs/>
        </w:rPr>
      </w:pPr>
    </w:p>
    <w:p w:rsidR="00D106B1" w:rsidRPr="00D106B1" w:rsidRDefault="00D106B1" w:rsidP="00D106B1">
      <w:pPr>
        <w:jc w:val="center"/>
        <w:rPr>
          <w:b/>
          <w:bCs/>
        </w:rPr>
      </w:pPr>
      <w:r w:rsidRPr="00D106B1">
        <w:rPr>
          <w:b/>
          <w:bCs/>
        </w:rPr>
        <w:t>Vezetőségi ülés</w:t>
      </w:r>
    </w:p>
    <w:p w:rsidR="009F140F" w:rsidRPr="009F140F" w:rsidRDefault="009F140F" w:rsidP="009F140F">
      <w:pPr>
        <w:pStyle w:val="NormlWeb"/>
        <w:spacing w:before="0" w:after="0"/>
        <w:jc w:val="both"/>
        <w:rPr>
          <w:sz w:val="12"/>
          <w:szCs w:val="12"/>
        </w:rPr>
      </w:pPr>
    </w:p>
    <w:p w:rsidR="00D106B1" w:rsidRDefault="00D106B1" w:rsidP="00D106B1">
      <w:pPr>
        <w:jc w:val="both"/>
        <w:rPr>
          <w:sz w:val="26"/>
          <w:szCs w:val="26"/>
        </w:rPr>
      </w:pPr>
      <w:r w:rsidRPr="00D106B1">
        <w:rPr>
          <w:sz w:val="26"/>
          <w:szCs w:val="26"/>
        </w:rPr>
        <w:t>Kapcsolattartó: Török Ákos (</w:t>
      </w:r>
      <w:hyperlink r:id="rId18" w:history="1">
        <w:r w:rsidRPr="00D106B1">
          <w:rPr>
            <w:rStyle w:val="Hiperhivatkozs"/>
            <w:sz w:val="26"/>
            <w:szCs w:val="26"/>
          </w:rPr>
          <w:t>torokakos@mail.bme.hu</w:t>
        </w:r>
      </w:hyperlink>
      <w:r w:rsidRPr="00D106B1">
        <w:rPr>
          <w:sz w:val="26"/>
          <w:szCs w:val="26"/>
        </w:rPr>
        <w:t>)</w:t>
      </w:r>
    </w:p>
    <w:p w:rsidR="00D106B1" w:rsidRDefault="00D106B1" w:rsidP="00D106B1">
      <w:pPr>
        <w:pStyle w:val="NormlWeb"/>
        <w:shd w:val="clear" w:color="auto" w:fill="FFFFFF"/>
        <w:spacing w:before="0" w:after="0"/>
        <w:jc w:val="center"/>
        <w:rPr>
          <w:bCs/>
          <w:iCs/>
          <w:sz w:val="26"/>
          <w:szCs w:val="26"/>
        </w:rPr>
      </w:pPr>
    </w:p>
    <w:p w:rsidR="00D106B1" w:rsidRPr="000D0650" w:rsidRDefault="00D106B1" w:rsidP="00D106B1">
      <w:pPr>
        <w:pStyle w:val="NormlWeb"/>
        <w:shd w:val="clear" w:color="auto" w:fill="FFFFFF"/>
        <w:spacing w:before="0" w:after="0"/>
        <w:jc w:val="center"/>
        <w:rPr>
          <w:bCs/>
          <w:iCs/>
          <w:sz w:val="26"/>
          <w:szCs w:val="26"/>
        </w:rPr>
      </w:pPr>
      <w:r w:rsidRPr="000D0650">
        <w:rPr>
          <w:bCs/>
          <w:iCs/>
          <w:sz w:val="26"/>
          <w:szCs w:val="26"/>
        </w:rPr>
        <w:t>*****</w:t>
      </w:r>
    </w:p>
    <w:p w:rsidR="00D106B1" w:rsidRDefault="00D106B1" w:rsidP="003616A8">
      <w:pPr>
        <w:jc w:val="both"/>
        <w:rPr>
          <w:bCs/>
          <w:sz w:val="26"/>
          <w:szCs w:val="26"/>
          <w:lang w:eastAsia="hu-HU"/>
        </w:rPr>
      </w:pPr>
    </w:p>
    <w:p w:rsidR="0051667C" w:rsidRPr="0051667C" w:rsidRDefault="0051667C" w:rsidP="0051667C">
      <w:pPr>
        <w:spacing w:after="40"/>
        <w:jc w:val="both"/>
        <w:rPr>
          <w:b/>
          <w:sz w:val="26"/>
          <w:szCs w:val="26"/>
          <w:u w:val="single"/>
        </w:rPr>
      </w:pPr>
      <w:r w:rsidRPr="0051667C">
        <w:rPr>
          <w:b/>
          <w:sz w:val="26"/>
          <w:szCs w:val="26"/>
          <w:u w:val="single"/>
        </w:rPr>
        <w:t>Szeptember 18. (hétfő) 14.00 óra</w:t>
      </w:r>
    </w:p>
    <w:p w:rsidR="0051667C" w:rsidRDefault="0051667C" w:rsidP="0051667C">
      <w:pPr>
        <w:autoSpaceDN w:val="0"/>
        <w:adjustRightInd w:val="0"/>
        <w:rPr>
          <w:color w:val="000000" w:themeColor="text1"/>
          <w:sz w:val="26"/>
          <w:szCs w:val="26"/>
        </w:rPr>
      </w:pPr>
      <w:r w:rsidRPr="0051667C">
        <w:rPr>
          <w:color w:val="000000" w:themeColor="text1"/>
          <w:sz w:val="26"/>
          <w:szCs w:val="26"/>
        </w:rPr>
        <w:t>MFT titkárság, 1015 Budapest, Csalogány u.12. I.</w:t>
      </w:r>
      <w:r w:rsidR="009F140F">
        <w:rPr>
          <w:color w:val="000000" w:themeColor="text1"/>
          <w:sz w:val="26"/>
          <w:szCs w:val="26"/>
        </w:rPr>
        <w:t xml:space="preserve"> emelet.</w:t>
      </w:r>
    </w:p>
    <w:p w:rsidR="0051667C" w:rsidRDefault="0051667C" w:rsidP="0051667C">
      <w:pPr>
        <w:autoSpaceDN w:val="0"/>
        <w:adjustRightInd w:val="0"/>
        <w:rPr>
          <w:color w:val="000000" w:themeColor="text1"/>
          <w:sz w:val="26"/>
          <w:szCs w:val="26"/>
        </w:rPr>
      </w:pPr>
      <w:r w:rsidRPr="0051667C">
        <w:rPr>
          <w:color w:val="000000" w:themeColor="text1"/>
          <w:sz w:val="26"/>
          <w:szCs w:val="26"/>
        </w:rPr>
        <w:t>TUDOMÁNYTÖRTÉNETI SZAKOSZTÁLY</w:t>
      </w:r>
    </w:p>
    <w:p w:rsidR="009F140F" w:rsidRPr="009F140F" w:rsidRDefault="009F140F" w:rsidP="009F140F">
      <w:pPr>
        <w:pStyle w:val="NormlWeb"/>
        <w:spacing w:before="0" w:after="0"/>
        <w:jc w:val="both"/>
        <w:rPr>
          <w:sz w:val="12"/>
          <w:szCs w:val="12"/>
        </w:rPr>
      </w:pPr>
    </w:p>
    <w:p w:rsidR="0051667C" w:rsidRDefault="0051667C" w:rsidP="0051667C">
      <w:pPr>
        <w:autoSpaceDN w:val="0"/>
        <w:adjustRightInd w:val="0"/>
        <w:jc w:val="center"/>
        <w:rPr>
          <w:b/>
          <w:color w:val="000000" w:themeColor="text1"/>
          <w:sz w:val="26"/>
          <w:szCs w:val="26"/>
        </w:rPr>
      </w:pPr>
      <w:r w:rsidRPr="0051667C">
        <w:rPr>
          <w:b/>
          <w:color w:val="000000" w:themeColor="text1"/>
          <w:sz w:val="26"/>
          <w:szCs w:val="26"/>
        </w:rPr>
        <w:t>Előadóülés</w:t>
      </w:r>
    </w:p>
    <w:p w:rsidR="009F140F" w:rsidRPr="009F140F" w:rsidRDefault="009F140F" w:rsidP="009F140F">
      <w:pPr>
        <w:pStyle w:val="NormlWeb"/>
        <w:spacing w:before="0" w:after="0"/>
        <w:jc w:val="both"/>
        <w:rPr>
          <w:sz w:val="12"/>
          <w:szCs w:val="12"/>
        </w:rPr>
      </w:pPr>
    </w:p>
    <w:p w:rsidR="0051667C" w:rsidRPr="0051667C" w:rsidRDefault="0051667C" w:rsidP="0051667C">
      <w:pPr>
        <w:rPr>
          <w:bCs/>
          <w:sz w:val="26"/>
          <w:szCs w:val="26"/>
          <w:lang w:eastAsia="hu-HU"/>
        </w:rPr>
      </w:pPr>
      <w:r w:rsidRPr="0051667C">
        <w:rPr>
          <w:b/>
          <w:bCs/>
          <w:sz w:val="26"/>
          <w:szCs w:val="26"/>
          <w:lang w:eastAsia="hu-HU"/>
        </w:rPr>
        <w:t>Tóth Álmos</w:t>
      </w:r>
      <w:r w:rsidRPr="0051667C">
        <w:rPr>
          <w:bCs/>
          <w:sz w:val="26"/>
          <w:szCs w:val="26"/>
          <w:lang w:eastAsia="hu-HU"/>
        </w:rPr>
        <w:t>: Emlékezzünk Káposztás Pál bányamérnökre</w:t>
      </w:r>
    </w:p>
    <w:p w:rsidR="0051667C" w:rsidRPr="0051667C" w:rsidRDefault="0051667C" w:rsidP="0051667C">
      <w:pPr>
        <w:rPr>
          <w:bCs/>
          <w:sz w:val="26"/>
          <w:szCs w:val="26"/>
          <w:lang w:eastAsia="hu-HU"/>
        </w:rPr>
      </w:pPr>
      <w:r w:rsidRPr="0051667C">
        <w:rPr>
          <w:b/>
          <w:bCs/>
          <w:sz w:val="26"/>
          <w:szCs w:val="26"/>
          <w:lang w:eastAsia="hu-HU"/>
        </w:rPr>
        <w:t>Zsadányi Éva</w:t>
      </w:r>
      <w:r w:rsidRPr="0051667C">
        <w:rPr>
          <w:bCs/>
          <w:sz w:val="26"/>
          <w:szCs w:val="26"/>
          <w:lang w:eastAsia="hu-HU"/>
        </w:rPr>
        <w:t>: Bendefy László a Kőszegi-hegy</w:t>
      </w:r>
      <w:r w:rsidR="002F5B33">
        <w:rPr>
          <w:bCs/>
          <w:sz w:val="26"/>
          <w:szCs w:val="26"/>
          <w:lang w:eastAsia="hu-HU"/>
        </w:rPr>
        <w:t>s</w:t>
      </w:r>
      <w:r w:rsidRPr="0051667C">
        <w:rPr>
          <w:bCs/>
          <w:sz w:val="26"/>
          <w:szCs w:val="26"/>
          <w:lang w:eastAsia="hu-HU"/>
        </w:rPr>
        <w:t>égben</w:t>
      </w:r>
    </w:p>
    <w:p w:rsidR="00CA04FF" w:rsidRPr="0051667C" w:rsidRDefault="00CA04FF" w:rsidP="00CA04FF">
      <w:pPr>
        <w:spacing w:after="40"/>
        <w:jc w:val="both"/>
        <w:rPr>
          <w:b/>
          <w:sz w:val="26"/>
          <w:szCs w:val="26"/>
          <w:u w:val="single"/>
        </w:rPr>
      </w:pPr>
      <w:r w:rsidRPr="0051667C">
        <w:rPr>
          <w:b/>
          <w:sz w:val="26"/>
          <w:szCs w:val="26"/>
          <w:u w:val="single"/>
        </w:rPr>
        <w:lastRenderedPageBreak/>
        <w:t xml:space="preserve">Szeptember </w:t>
      </w:r>
      <w:r>
        <w:rPr>
          <w:b/>
          <w:sz w:val="26"/>
          <w:szCs w:val="26"/>
          <w:u w:val="single"/>
        </w:rPr>
        <w:t>28–29</w:t>
      </w:r>
      <w:r w:rsidRPr="0051667C">
        <w:rPr>
          <w:b/>
          <w:sz w:val="26"/>
          <w:szCs w:val="26"/>
          <w:u w:val="single"/>
        </w:rPr>
        <w:t>. (</w:t>
      </w:r>
      <w:r>
        <w:rPr>
          <w:b/>
          <w:sz w:val="26"/>
          <w:szCs w:val="26"/>
          <w:u w:val="single"/>
        </w:rPr>
        <w:t>csütörtök–péntek</w:t>
      </w:r>
      <w:r w:rsidR="002F6183">
        <w:rPr>
          <w:b/>
          <w:sz w:val="26"/>
          <w:szCs w:val="26"/>
          <w:u w:val="single"/>
        </w:rPr>
        <w:t>)</w:t>
      </w:r>
    </w:p>
    <w:p w:rsidR="00CA04FF" w:rsidRPr="0051667C" w:rsidRDefault="009F140F" w:rsidP="00CA04FF">
      <w:pPr>
        <w:autoSpaceDN w:val="0"/>
        <w:adjustRightInd w:val="0"/>
        <w:rPr>
          <w:color w:val="000000" w:themeColor="text1"/>
          <w:sz w:val="26"/>
          <w:szCs w:val="26"/>
        </w:rPr>
      </w:pPr>
      <w:r>
        <w:rPr>
          <w:color w:val="000000" w:themeColor="text1"/>
          <w:sz w:val="26"/>
          <w:szCs w:val="26"/>
        </w:rPr>
        <w:t>MFT</w:t>
      </w:r>
    </w:p>
    <w:p w:rsidR="00CA04FF" w:rsidRPr="00CA04FF" w:rsidRDefault="00CA04FF" w:rsidP="00CA04FF">
      <w:pPr>
        <w:autoSpaceDN w:val="0"/>
        <w:jc w:val="center"/>
        <w:rPr>
          <w:b/>
          <w:sz w:val="26"/>
          <w:szCs w:val="26"/>
        </w:rPr>
      </w:pPr>
      <w:r w:rsidRPr="00CA04FF">
        <w:rPr>
          <w:b/>
          <w:sz w:val="26"/>
          <w:szCs w:val="26"/>
        </w:rPr>
        <w:t xml:space="preserve">„Földtani és kultúrtörténeti emlékeink nyomában” </w:t>
      </w:r>
      <w:r w:rsidRPr="00CA04FF">
        <w:rPr>
          <w:b/>
          <w:sz w:val="26"/>
          <w:szCs w:val="26"/>
        </w:rPr>
        <w:br/>
        <w:t xml:space="preserve">c. terepbejárás sorozatának újabb kirándulása a </w:t>
      </w:r>
      <w:r w:rsidRPr="00CA04FF">
        <w:rPr>
          <w:b/>
          <w:sz w:val="26"/>
          <w:szCs w:val="26"/>
        </w:rPr>
        <w:br/>
        <w:t>FELVIDÉKEN</w:t>
      </w:r>
    </w:p>
    <w:p w:rsidR="00CA04FF" w:rsidRPr="00751A69" w:rsidRDefault="00CA04FF" w:rsidP="00CA04FF">
      <w:pPr>
        <w:spacing w:after="120"/>
        <w:rPr>
          <w:sz w:val="12"/>
          <w:szCs w:val="12"/>
        </w:rPr>
      </w:pPr>
    </w:p>
    <w:p w:rsidR="00CA04FF" w:rsidRPr="00CA04FF" w:rsidRDefault="00CA04FF" w:rsidP="00CA04FF">
      <w:pPr>
        <w:spacing w:after="120"/>
        <w:rPr>
          <w:color w:val="222222"/>
          <w:sz w:val="26"/>
          <w:szCs w:val="26"/>
          <w:lang w:eastAsia="hu-HU"/>
        </w:rPr>
      </w:pPr>
      <w:r w:rsidRPr="00CA04FF">
        <w:rPr>
          <w:color w:val="222222"/>
          <w:sz w:val="26"/>
          <w:szCs w:val="26"/>
          <w:lang w:eastAsia="hu-HU"/>
        </w:rPr>
        <w:t>A tervezett szakmai és kulturális program:</w:t>
      </w:r>
    </w:p>
    <w:p w:rsidR="00CA04FF" w:rsidRPr="00CA04FF" w:rsidRDefault="00CA04FF" w:rsidP="00CA04FF">
      <w:pPr>
        <w:spacing w:after="120"/>
        <w:rPr>
          <w:color w:val="222222"/>
          <w:sz w:val="26"/>
          <w:szCs w:val="26"/>
          <w:lang w:eastAsia="hu-HU"/>
        </w:rPr>
      </w:pPr>
      <w:r w:rsidRPr="00CA04FF">
        <w:rPr>
          <w:b/>
          <w:bCs/>
          <w:color w:val="222222"/>
          <w:sz w:val="26"/>
          <w:szCs w:val="26"/>
          <w:lang w:eastAsia="hu-HU"/>
        </w:rPr>
        <w:t>1. nap:</w:t>
      </w:r>
      <w:r w:rsidRPr="00CA04FF">
        <w:rPr>
          <w:color w:val="222222"/>
          <w:sz w:val="26"/>
          <w:szCs w:val="26"/>
          <w:lang w:eastAsia="hu-HU"/>
        </w:rPr>
        <w:t> Budapest</w:t>
      </w:r>
      <w:r>
        <w:rPr>
          <w:color w:val="222222"/>
          <w:sz w:val="26"/>
          <w:szCs w:val="26"/>
          <w:lang w:eastAsia="hu-HU"/>
        </w:rPr>
        <w:t xml:space="preserve"> –</w:t>
      </w:r>
      <w:r w:rsidRPr="00CA04FF">
        <w:rPr>
          <w:color w:val="222222"/>
          <w:sz w:val="26"/>
          <w:szCs w:val="26"/>
          <w:lang w:eastAsia="hu-HU"/>
        </w:rPr>
        <w:t xml:space="preserve"> Besztercebánya (belvárosi séta a Felvidék egyik legszebb fekvésű városában</w:t>
      </w:r>
      <w:r>
        <w:rPr>
          <w:color w:val="222222"/>
          <w:sz w:val="26"/>
          <w:szCs w:val="26"/>
          <w:lang w:eastAsia="hu-HU"/>
        </w:rPr>
        <w:t>) –</w:t>
      </w:r>
      <w:r w:rsidRPr="00CA04FF">
        <w:rPr>
          <w:color w:val="222222"/>
          <w:sz w:val="26"/>
          <w:szCs w:val="26"/>
          <w:lang w:eastAsia="hu-HU"/>
        </w:rPr>
        <w:t xml:space="preserve"> Úrvölgy (bányászati múzeum, belvárosi séta</w:t>
      </w:r>
      <w:r>
        <w:rPr>
          <w:color w:val="222222"/>
          <w:sz w:val="26"/>
          <w:szCs w:val="26"/>
          <w:lang w:eastAsia="hu-HU"/>
        </w:rPr>
        <w:t>) –</w:t>
      </w:r>
      <w:r w:rsidRPr="00CA04FF">
        <w:rPr>
          <w:color w:val="222222"/>
          <w:sz w:val="26"/>
          <w:szCs w:val="26"/>
          <w:lang w:eastAsia="hu-HU"/>
        </w:rPr>
        <w:t xml:space="preserve"> Felsőkubiny (koszorúzás a Kubinyiak ősi fészké</w:t>
      </w:r>
      <w:r>
        <w:rPr>
          <w:color w:val="222222"/>
          <w:sz w:val="26"/>
          <w:szCs w:val="26"/>
          <w:lang w:eastAsia="hu-HU"/>
        </w:rPr>
        <w:t>nél) –</w:t>
      </w:r>
      <w:r w:rsidRPr="00CA04FF">
        <w:rPr>
          <w:color w:val="222222"/>
          <w:sz w:val="26"/>
          <w:szCs w:val="26"/>
          <w:lang w:eastAsia="hu-HU"/>
        </w:rPr>
        <w:t xml:space="preserve"> Párnica (szállás); </w:t>
      </w:r>
    </w:p>
    <w:p w:rsidR="00CA04FF" w:rsidRPr="00CA04FF" w:rsidRDefault="00CA04FF" w:rsidP="00CA04FF">
      <w:pPr>
        <w:spacing w:after="120"/>
        <w:rPr>
          <w:color w:val="222222"/>
          <w:sz w:val="26"/>
          <w:szCs w:val="26"/>
          <w:lang w:eastAsia="hu-HU"/>
        </w:rPr>
      </w:pPr>
      <w:r w:rsidRPr="00CA04FF">
        <w:rPr>
          <w:b/>
          <w:bCs/>
          <w:color w:val="222222"/>
          <w:sz w:val="26"/>
          <w:szCs w:val="26"/>
          <w:lang w:eastAsia="hu-HU"/>
        </w:rPr>
        <w:t>2. nap:</w:t>
      </w:r>
      <w:r w:rsidRPr="00CA04FF">
        <w:rPr>
          <w:color w:val="222222"/>
          <w:sz w:val="26"/>
          <w:szCs w:val="26"/>
          <w:lang w:eastAsia="hu-HU"/>
        </w:rPr>
        <w:t> Párnica</w:t>
      </w:r>
      <w:r>
        <w:rPr>
          <w:color w:val="222222"/>
          <w:sz w:val="26"/>
          <w:szCs w:val="26"/>
          <w:lang w:eastAsia="hu-HU"/>
        </w:rPr>
        <w:t xml:space="preserve"> – Árva (várlátogatás) –</w:t>
      </w:r>
      <w:r w:rsidRPr="00CA04FF">
        <w:rPr>
          <w:color w:val="222222"/>
          <w:sz w:val="26"/>
          <w:szCs w:val="26"/>
          <w:lang w:eastAsia="hu-HU"/>
        </w:rPr>
        <w:t xml:space="preserve"> Körmöcbánya (városközpont, pénzverde múzeum) – Budapest. </w:t>
      </w:r>
    </w:p>
    <w:p w:rsidR="00CA04FF" w:rsidRPr="00CA04FF" w:rsidRDefault="00CA04FF" w:rsidP="00CA04FF">
      <w:pPr>
        <w:spacing w:after="120"/>
        <w:rPr>
          <w:bCs/>
          <w:iCs/>
          <w:color w:val="222222"/>
          <w:sz w:val="26"/>
          <w:szCs w:val="26"/>
          <w:lang w:eastAsia="hu-HU"/>
        </w:rPr>
      </w:pPr>
      <w:r w:rsidRPr="00CA04FF">
        <w:rPr>
          <w:color w:val="222222"/>
          <w:sz w:val="26"/>
          <w:szCs w:val="26"/>
          <w:lang w:eastAsia="hu-HU"/>
        </w:rPr>
        <w:t xml:space="preserve">A részvételi díj, amely tartalmazza a busz költségét, 2 fős szobai elhelyezés esetén a szállás díját, az első este meleg vacsorát, másnap reggelit, továbbá az Árva vári és múzeumi belépőket, legalább 30 fő jelentkezése esetén: </w:t>
      </w:r>
      <w:r w:rsidRPr="00CA04FF">
        <w:rPr>
          <w:bCs/>
          <w:iCs/>
          <w:color w:val="222222"/>
          <w:sz w:val="26"/>
          <w:szCs w:val="26"/>
          <w:lang w:eastAsia="hu-HU"/>
        </w:rPr>
        <w:t>42.000 - 45.000 Ft/fő.</w:t>
      </w:r>
    </w:p>
    <w:p w:rsidR="00CA04FF" w:rsidRPr="00CA04FF" w:rsidRDefault="00CA04FF" w:rsidP="00CA04FF">
      <w:pPr>
        <w:spacing w:after="120"/>
        <w:rPr>
          <w:bCs/>
          <w:iCs/>
          <w:color w:val="222222"/>
          <w:sz w:val="26"/>
          <w:szCs w:val="26"/>
          <w:lang w:eastAsia="hu-HU"/>
        </w:rPr>
      </w:pPr>
      <w:r w:rsidRPr="00CA04FF">
        <w:rPr>
          <w:bCs/>
          <w:iCs/>
          <w:color w:val="222222"/>
          <w:sz w:val="26"/>
          <w:szCs w:val="26"/>
          <w:lang w:eastAsia="hu-HU"/>
        </w:rPr>
        <w:t xml:space="preserve">A szálláshely mielőbbi lefoglalása és a kirándulás sikeres megszervezése érdekében a jelentkezés határideje: 2017. augusztus 28. </w:t>
      </w:r>
    </w:p>
    <w:p w:rsidR="00CA04FF" w:rsidRPr="00CA04FF" w:rsidRDefault="00CA04FF" w:rsidP="00CA04FF">
      <w:pPr>
        <w:spacing w:after="120"/>
        <w:rPr>
          <w:bCs/>
          <w:iCs/>
          <w:color w:val="222222"/>
          <w:sz w:val="26"/>
          <w:szCs w:val="26"/>
          <w:lang w:eastAsia="hu-HU"/>
        </w:rPr>
      </w:pPr>
      <w:r w:rsidRPr="00CA04FF">
        <w:rPr>
          <w:bCs/>
          <w:iCs/>
          <w:color w:val="222222"/>
          <w:sz w:val="26"/>
          <w:szCs w:val="26"/>
          <w:lang w:eastAsia="hu-HU"/>
        </w:rPr>
        <w:t xml:space="preserve">A visszajelzést kérjük Bíró Otíliának a </w:t>
      </w:r>
      <w:hyperlink r:id="rId19" w:history="1">
        <w:r w:rsidRPr="00CA04FF">
          <w:rPr>
            <w:rStyle w:val="Hiperhivatkozs"/>
            <w:bCs/>
            <w:iCs/>
            <w:sz w:val="26"/>
            <w:szCs w:val="26"/>
            <w:lang w:eastAsia="hu-HU"/>
          </w:rPr>
          <w:t>titkarsag@mft.t-online.hu</w:t>
        </w:r>
      </w:hyperlink>
      <w:r w:rsidRPr="00CA04FF">
        <w:rPr>
          <w:bCs/>
          <w:iCs/>
          <w:color w:val="222222"/>
          <w:sz w:val="26"/>
          <w:szCs w:val="26"/>
          <w:lang w:eastAsia="hu-HU"/>
        </w:rPr>
        <w:t xml:space="preserve"> cím</w:t>
      </w:r>
      <w:r w:rsidR="009F140F">
        <w:rPr>
          <w:bCs/>
          <w:iCs/>
          <w:color w:val="222222"/>
          <w:sz w:val="26"/>
          <w:szCs w:val="26"/>
          <w:lang w:eastAsia="hu-HU"/>
        </w:rPr>
        <w:t>é</w:t>
      </w:r>
      <w:r w:rsidRPr="00CA04FF">
        <w:rPr>
          <w:bCs/>
          <w:iCs/>
          <w:color w:val="222222"/>
          <w:sz w:val="26"/>
          <w:szCs w:val="26"/>
          <w:lang w:eastAsia="hu-HU"/>
        </w:rPr>
        <w:t xml:space="preserve">re küldjék! </w:t>
      </w:r>
    </w:p>
    <w:p w:rsidR="00CA04FF" w:rsidRPr="00CA04FF" w:rsidRDefault="00CA04FF" w:rsidP="00CA04FF">
      <w:pPr>
        <w:spacing w:after="120"/>
        <w:rPr>
          <w:color w:val="222222"/>
          <w:sz w:val="26"/>
          <w:szCs w:val="26"/>
          <w:lang w:eastAsia="hu-HU"/>
        </w:rPr>
      </w:pPr>
      <w:r w:rsidRPr="00CA04FF">
        <w:rPr>
          <w:b/>
          <w:color w:val="222222"/>
          <w:sz w:val="26"/>
          <w:szCs w:val="26"/>
          <w:lang w:eastAsia="hu-HU"/>
        </w:rPr>
        <w:t xml:space="preserve">További információ: </w:t>
      </w:r>
      <w:r w:rsidRPr="00CA04FF">
        <w:rPr>
          <w:color w:val="222222"/>
          <w:sz w:val="26"/>
          <w:szCs w:val="26"/>
          <w:lang w:eastAsia="hu-HU"/>
        </w:rPr>
        <w:t>Cserny Tibor (</w:t>
      </w:r>
      <w:hyperlink r:id="rId20" w:history="1">
        <w:r w:rsidRPr="00CA04FF">
          <w:rPr>
            <w:rStyle w:val="Hiperhivatkozs"/>
            <w:sz w:val="26"/>
            <w:szCs w:val="26"/>
            <w:lang w:eastAsia="hu-HU"/>
          </w:rPr>
          <w:t>tibor.cserny@gmail.com</w:t>
        </w:r>
      </w:hyperlink>
      <w:r w:rsidRPr="00CA04FF">
        <w:rPr>
          <w:color w:val="222222"/>
          <w:sz w:val="26"/>
          <w:szCs w:val="26"/>
          <w:lang w:eastAsia="hu-HU"/>
        </w:rPr>
        <w:t>) 20/3783860.</w:t>
      </w:r>
    </w:p>
    <w:p w:rsidR="00A90BE5" w:rsidRDefault="00A90BE5" w:rsidP="00A90BE5">
      <w:pPr>
        <w:pStyle w:val="NormlWeb"/>
        <w:shd w:val="clear" w:color="auto" w:fill="FFFFFF"/>
        <w:spacing w:before="0" w:after="0"/>
        <w:jc w:val="center"/>
        <w:rPr>
          <w:bCs/>
          <w:iCs/>
          <w:sz w:val="26"/>
          <w:szCs w:val="26"/>
        </w:rPr>
      </w:pPr>
      <w:r w:rsidRPr="00744614">
        <w:rPr>
          <w:bCs/>
          <w:iCs/>
          <w:sz w:val="26"/>
          <w:szCs w:val="26"/>
        </w:rPr>
        <w:t>*****</w:t>
      </w:r>
    </w:p>
    <w:p w:rsidR="00CA04FF" w:rsidRDefault="00CA04FF" w:rsidP="00CA04FF">
      <w:pPr>
        <w:rPr>
          <w:bCs/>
          <w:sz w:val="26"/>
          <w:szCs w:val="26"/>
          <w:lang w:eastAsia="hu-HU"/>
        </w:rPr>
      </w:pPr>
    </w:p>
    <w:p w:rsidR="00576942" w:rsidRPr="002F6183" w:rsidRDefault="00576942" w:rsidP="002F6183">
      <w:pPr>
        <w:spacing w:after="40"/>
        <w:jc w:val="both"/>
        <w:rPr>
          <w:b/>
          <w:sz w:val="26"/>
          <w:szCs w:val="26"/>
          <w:u w:val="single"/>
        </w:rPr>
      </w:pPr>
      <w:r w:rsidRPr="002F6183">
        <w:rPr>
          <w:b/>
          <w:sz w:val="26"/>
          <w:szCs w:val="26"/>
          <w:u w:val="single"/>
        </w:rPr>
        <w:t>Október 7.</w:t>
      </w:r>
      <w:r w:rsidR="00116641">
        <w:rPr>
          <w:b/>
          <w:sz w:val="26"/>
          <w:szCs w:val="26"/>
          <w:u w:val="single"/>
        </w:rPr>
        <w:t>, 14</w:t>
      </w:r>
      <w:r w:rsidRPr="002F6183">
        <w:rPr>
          <w:b/>
          <w:sz w:val="26"/>
          <w:szCs w:val="26"/>
          <w:u w:val="single"/>
        </w:rPr>
        <w:t xml:space="preserve"> (szombat)</w:t>
      </w:r>
    </w:p>
    <w:p w:rsidR="002F6183" w:rsidRPr="00D75D49" w:rsidRDefault="002F6183" w:rsidP="002F6183">
      <w:pPr>
        <w:autoSpaceDE/>
        <w:rPr>
          <w:b/>
          <w:color w:val="000000" w:themeColor="text1"/>
          <w:sz w:val="26"/>
          <w:szCs w:val="26"/>
          <w:u w:val="single"/>
        </w:rPr>
      </w:pPr>
      <w:r w:rsidRPr="00D75D49">
        <w:rPr>
          <w:rStyle w:val="Kiemels2"/>
          <w:b w:val="0"/>
          <w:color w:val="000000" w:themeColor="text1"/>
          <w:sz w:val="26"/>
          <w:szCs w:val="26"/>
        </w:rPr>
        <w:t>PROGEO FÖLDTUDOMÁNYI TERMÉSZETVÉDELMI SZAKOSZTÁLY, NEMZETI PARK IGAZGATÓSÁGOK</w:t>
      </w:r>
      <w:r>
        <w:rPr>
          <w:rStyle w:val="Kiemels2"/>
          <w:b w:val="0"/>
          <w:color w:val="000000" w:themeColor="text1"/>
          <w:sz w:val="26"/>
          <w:szCs w:val="26"/>
        </w:rPr>
        <w:t xml:space="preserve"> ÉS MÁS KÖZREMŰKÖDŐK</w:t>
      </w:r>
    </w:p>
    <w:p w:rsidR="002F6183" w:rsidRPr="00D75D49" w:rsidRDefault="002F6183" w:rsidP="002F6183">
      <w:pPr>
        <w:autoSpaceDE/>
        <w:rPr>
          <w:b/>
          <w:color w:val="000000" w:themeColor="text1"/>
          <w:sz w:val="26"/>
          <w:szCs w:val="26"/>
          <w:u w:val="single"/>
        </w:rPr>
      </w:pPr>
    </w:p>
    <w:p w:rsidR="002F6183" w:rsidRPr="001A369F" w:rsidRDefault="002F6183" w:rsidP="002F6183">
      <w:pPr>
        <w:rPr>
          <w:color w:val="000000" w:themeColor="text1"/>
          <w:sz w:val="12"/>
          <w:szCs w:val="12"/>
        </w:rPr>
      </w:pPr>
      <w:r w:rsidRPr="00D75D49">
        <w:rPr>
          <w:color w:val="000000" w:themeColor="text1"/>
          <w:sz w:val="26"/>
          <w:szCs w:val="26"/>
        </w:rPr>
        <w:t>A ProGEO Földtudományi Természetvédelmi Szakosztály nagyközönségnek szánt, más civilszervezetekkel és a nemzeti park igazgatóságokkal közös rendezvénye a</w:t>
      </w:r>
      <w:r w:rsidRPr="00D75D49">
        <w:rPr>
          <w:color w:val="000000" w:themeColor="text1"/>
          <w:sz w:val="26"/>
          <w:szCs w:val="26"/>
        </w:rPr>
        <w:br/>
      </w:r>
    </w:p>
    <w:p w:rsidR="00906B23" w:rsidRPr="001A369F" w:rsidRDefault="002F6183" w:rsidP="002F6183">
      <w:pPr>
        <w:jc w:val="center"/>
        <w:rPr>
          <w:b/>
          <w:color w:val="000000" w:themeColor="text1"/>
          <w:sz w:val="12"/>
          <w:szCs w:val="12"/>
        </w:rPr>
      </w:pPr>
      <w:r w:rsidRPr="00D75D49">
        <w:rPr>
          <w:rStyle w:val="Kiemels2"/>
          <w:color w:val="000000" w:themeColor="text1"/>
          <w:sz w:val="26"/>
          <w:szCs w:val="26"/>
        </w:rPr>
        <w:t>Geotóp n</w:t>
      </w:r>
      <w:r>
        <w:rPr>
          <w:rStyle w:val="Kiemels2"/>
          <w:color w:val="000000" w:themeColor="text1"/>
          <w:sz w:val="26"/>
          <w:szCs w:val="26"/>
        </w:rPr>
        <w:t>apok:</w:t>
      </w:r>
      <w:r>
        <w:rPr>
          <w:rStyle w:val="Kiemels2"/>
          <w:color w:val="000000" w:themeColor="text1"/>
          <w:sz w:val="26"/>
          <w:szCs w:val="26"/>
        </w:rPr>
        <w:br/>
      </w:r>
    </w:p>
    <w:p w:rsidR="002F6183" w:rsidRDefault="002F6183" w:rsidP="002F6183">
      <w:pPr>
        <w:jc w:val="both"/>
        <w:rPr>
          <w:color w:val="000000" w:themeColor="text1"/>
          <w:sz w:val="26"/>
          <w:szCs w:val="26"/>
        </w:rPr>
      </w:pPr>
      <w:r w:rsidRPr="00D75D49">
        <w:rPr>
          <w:color w:val="000000" w:themeColor="text1"/>
          <w:sz w:val="26"/>
          <w:szCs w:val="26"/>
        </w:rPr>
        <w:t>Földtudományi ismeretterjesztő kirándulások</w:t>
      </w:r>
      <w:r w:rsidR="009F140F">
        <w:rPr>
          <w:color w:val="000000" w:themeColor="text1"/>
          <w:sz w:val="26"/>
          <w:szCs w:val="26"/>
        </w:rPr>
        <w:t xml:space="preserve"> </w:t>
      </w:r>
      <w:r w:rsidRPr="00D75D49">
        <w:rPr>
          <w:color w:val="000000" w:themeColor="text1"/>
          <w:sz w:val="26"/>
          <w:szCs w:val="26"/>
        </w:rPr>
        <w:t>az o</w:t>
      </w:r>
      <w:r>
        <w:rPr>
          <w:color w:val="000000" w:themeColor="text1"/>
          <w:sz w:val="26"/>
          <w:szCs w:val="26"/>
        </w:rPr>
        <w:t>rszág számos pontján, szak</w:t>
      </w:r>
      <w:r>
        <w:rPr>
          <w:color w:val="000000" w:themeColor="text1"/>
          <w:sz w:val="26"/>
          <w:szCs w:val="26"/>
        </w:rPr>
        <w:softHyphen/>
        <w:t>vezetéssel</w:t>
      </w:r>
      <w:r w:rsidRPr="00D75D49">
        <w:rPr>
          <w:color w:val="000000" w:themeColor="text1"/>
          <w:sz w:val="26"/>
          <w:szCs w:val="26"/>
        </w:rPr>
        <w:t>.</w:t>
      </w:r>
    </w:p>
    <w:p w:rsidR="002F6183" w:rsidRPr="00D75D49" w:rsidRDefault="002F6183" w:rsidP="002F6183">
      <w:pPr>
        <w:jc w:val="both"/>
        <w:rPr>
          <w:color w:val="000000" w:themeColor="text1"/>
          <w:sz w:val="26"/>
          <w:szCs w:val="26"/>
        </w:rPr>
      </w:pPr>
      <w:r>
        <w:rPr>
          <w:color w:val="000000" w:themeColor="text1"/>
          <w:sz w:val="26"/>
          <w:szCs w:val="26"/>
        </w:rPr>
        <w:t xml:space="preserve">A </w:t>
      </w:r>
      <w:r w:rsidRPr="00D75D49">
        <w:rPr>
          <w:color w:val="000000" w:themeColor="text1"/>
          <w:sz w:val="26"/>
          <w:szCs w:val="26"/>
        </w:rPr>
        <w:t xml:space="preserve">végleges programok részletes információit szeptember </w:t>
      </w:r>
      <w:r>
        <w:rPr>
          <w:color w:val="000000" w:themeColor="text1"/>
          <w:sz w:val="26"/>
          <w:szCs w:val="26"/>
        </w:rPr>
        <w:t>közepén a Geotóp napok honlapján: (</w:t>
      </w:r>
      <w:hyperlink r:id="rId21" w:history="1">
        <w:r w:rsidR="00751A69" w:rsidRPr="00240929">
          <w:rPr>
            <w:rStyle w:val="Hiperhivatkozs"/>
            <w:sz w:val="26"/>
            <w:szCs w:val="26"/>
          </w:rPr>
          <w:t>http://geotopnap.hu</w:t>
        </w:r>
      </w:hyperlink>
      <w:r>
        <w:rPr>
          <w:color w:val="000000" w:themeColor="text1"/>
          <w:sz w:val="26"/>
          <w:szCs w:val="26"/>
        </w:rPr>
        <w:t>)</w:t>
      </w:r>
      <w:r w:rsidRPr="00D75D49">
        <w:rPr>
          <w:color w:val="000000" w:themeColor="text1"/>
          <w:sz w:val="26"/>
          <w:szCs w:val="26"/>
        </w:rPr>
        <w:t xml:space="preserve"> tesszük közzé. </w:t>
      </w:r>
    </w:p>
    <w:p w:rsidR="002F6183" w:rsidRPr="00D75D49" w:rsidRDefault="002F6183" w:rsidP="002F6183">
      <w:pPr>
        <w:jc w:val="both"/>
        <w:rPr>
          <w:color w:val="000000" w:themeColor="text1"/>
          <w:sz w:val="26"/>
          <w:szCs w:val="26"/>
        </w:rPr>
      </w:pPr>
      <w:r w:rsidRPr="00D75D49">
        <w:rPr>
          <w:color w:val="000000" w:themeColor="text1"/>
          <w:sz w:val="26"/>
          <w:szCs w:val="26"/>
        </w:rPr>
        <w:t>A pontos tájékozódás érdekében figyelje körleveleinket, illetve a rendező intézmények honlapjait, vagy keresse a túra kapcsolattartóját.</w:t>
      </w:r>
    </w:p>
    <w:p w:rsidR="002F6183" w:rsidRPr="00D75D49" w:rsidRDefault="002F6183" w:rsidP="002F6183">
      <w:pPr>
        <w:rPr>
          <w:color w:val="000000" w:themeColor="text1"/>
          <w:sz w:val="26"/>
          <w:szCs w:val="26"/>
        </w:rPr>
      </w:pPr>
    </w:p>
    <w:p w:rsidR="002F6183" w:rsidRPr="00D75D49" w:rsidRDefault="002F6183" w:rsidP="002F6183">
      <w:pPr>
        <w:rPr>
          <w:color w:val="000000" w:themeColor="text1"/>
          <w:sz w:val="26"/>
          <w:szCs w:val="26"/>
        </w:rPr>
      </w:pPr>
      <w:r w:rsidRPr="00A5452B">
        <w:rPr>
          <w:b/>
          <w:color w:val="000000" w:themeColor="text1"/>
          <w:sz w:val="26"/>
          <w:szCs w:val="26"/>
        </w:rPr>
        <w:t>Eddig bejelentett helyszínek</w:t>
      </w:r>
      <w:r w:rsidRPr="00D75D49">
        <w:rPr>
          <w:color w:val="000000" w:themeColor="text1"/>
          <w:sz w:val="26"/>
          <w:szCs w:val="26"/>
        </w:rPr>
        <w:t xml:space="preserve">: </w:t>
      </w:r>
    </w:p>
    <w:p w:rsidR="00116641" w:rsidRPr="00116641" w:rsidRDefault="002F6183" w:rsidP="002F6183">
      <w:pPr>
        <w:rPr>
          <w:b/>
          <w:color w:val="000000" w:themeColor="text1"/>
          <w:sz w:val="26"/>
          <w:szCs w:val="26"/>
        </w:rPr>
      </w:pPr>
      <w:r w:rsidRPr="00116641">
        <w:rPr>
          <w:b/>
          <w:color w:val="000000" w:themeColor="text1"/>
          <w:sz w:val="26"/>
          <w:szCs w:val="26"/>
        </w:rPr>
        <w:t xml:space="preserve">Október 7.: </w:t>
      </w:r>
    </w:p>
    <w:p w:rsidR="00116641" w:rsidRPr="00116641" w:rsidRDefault="00116641" w:rsidP="00116641">
      <w:pPr>
        <w:widowControl/>
        <w:tabs>
          <w:tab w:val="left" w:pos="3055"/>
        </w:tabs>
        <w:suppressAutoHyphens w:val="0"/>
        <w:autoSpaceDE/>
        <w:ind w:left="75"/>
        <w:rPr>
          <w:sz w:val="26"/>
          <w:szCs w:val="26"/>
          <w:lang w:eastAsia="hu-HU" w:bidi="ar-SA"/>
        </w:rPr>
      </w:pPr>
      <w:r w:rsidRPr="00116641">
        <w:rPr>
          <w:sz w:val="26"/>
          <w:szCs w:val="26"/>
          <w:lang w:eastAsia="hu-HU" w:bidi="ar-SA"/>
        </w:rPr>
        <w:t>Budapest</w:t>
      </w:r>
      <w:r w:rsidRPr="00116641">
        <w:rPr>
          <w:sz w:val="26"/>
          <w:szCs w:val="26"/>
          <w:lang w:eastAsia="hu-HU" w:bidi="ar-SA"/>
        </w:rPr>
        <w:tab/>
        <w:t>Budai Sas-hegy TT. Látogató Központ és Tanösvény</w:t>
      </w:r>
    </w:p>
    <w:p w:rsidR="00116641" w:rsidRPr="00116641" w:rsidRDefault="00116641" w:rsidP="00116641">
      <w:pPr>
        <w:widowControl/>
        <w:tabs>
          <w:tab w:val="left" w:pos="3055"/>
        </w:tabs>
        <w:suppressAutoHyphens w:val="0"/>
        <w:autoSpaceDE/>
        <w:ind w:left="75"/>
        <w:rPr>
          <w:sz w:val="26"/>
          <w:szCs w:val="26"/>
          <w:lang w:eastAsia="hu-HU" w:bidi="ar-SA"/>
        </w:rPr>
      </w:pPr>
      <w:r w:rsidRPr="00116641">
        <w:rPr>
          <w:sz w:val="26"/>
          <w:szCs w:val="26"/>
          <w:lang w:eastAsia="hu-HU" w:bidi="ar-SA"/>
        </w:rPr>
        <w:t>Csákvár</w:t>
      </w:r>
      <w:r w:rsidRPr="00116641">
        <w:rPr>
          <w:sz w:val="26"/>
          <w:szCs w:val="26"/>
          <w:lang w:eastAsia="hu-HU" w:bidi="ar-SA"/>
        </w:rPr>
        <w:tab/>
        <w:t>Haraszt-hegyi tanösvény</w:t>
      </w:r>
    </w:p>
    <w:p w:rsidR="00116641" w:rsidRPr="00116641" w:rsidRDefault="00116641" w:rsidP="00116641">
      <w:pPr>
        <w:widowControl/>
        <w:tabs>
          <w:tab w:val="left" w:pos="3055"/>
        </w:tabs>
        <w:suppressAutoHyphens w:val="0"/>
        <w:autoSpaceDE/>
        <w:ind w:left="75"/>
        <w:rPr>
          <w:sz w:val="26"/>
          <w:szCs w:val="26"/>
          <w:lang w:eastAsia="hu-HU" w:bidi="ar-SA"/>
        </w:rPr>
      </w:pPr>
      <w:r w:rsidRPr="00116641">
        <w:rPr>
          <w:sz w:val="26"/>
          <w:szCs w:val="26"/>
          <w:lang w:eastAsia="hu-HU" w:bidi="ar-SA"/>
        </w:rPr>
        <w:t>Fertőrákos / Sopron</w:t>
      </w:r>
      <w:r w:rsidRPr="00116641">
        <w:rPr>
          <w:sz w:val="26"/>
          <w:szCs w:val="26"/>
          <w:lang w:eastAsia="hu-HU" w:bidi="ar-SA"/>
        </w:rPr>
        <w:tab/>
        <w:t>Piuszpuszta</w:t>
      </w:r>
    </w:p>
    <w:p w:rsidR="00751A69" w:rsidRPr="00906B23" w:rsidRDefault="00116641" w:rsidP="00751A69">
      <w:pPr>
        <w:widowControl/>
        <w:tabs>
          <w:tab w:val="left" w:pos="2468"/>
        </w:tabs>
        <w:suppressAutoHyphens w:val="0"/>
        <w:autoSpaceDE/>
        <w:ind w:left="75"/>
        <w:rPr>
          <w:sz w:val="26"/>
          <w:szCs w:val="26"/>
          <w:lang w:eastAsia="hu-HU" w:bidi="ar-SA"/>
        </w:rPr>
      </w:pPr>
      <w:r w:rsidRPr="00116641">
        <w:rPr>
          <w:sz w:val="26"/>
          <w:szCs w:val="26"/>
          <w:lang w:eastAsia="hu-HU" w:bidi="ar-SA"/>
        </w:rPr>
        <w:t>Salgótarján - Eresztvény</w:t>
      </w:r>
      <w:r w:rsidRPr="00116641">
        <w:rPr>
          <w:sz w:val="26"/>
          <w:szCs w:val="26"/>
          <w:lang w:eastAsia="hu-HU" w:bidi="ar-SA"/>
        </w:rPr>
        <w:tab/>
        <w:t>Novohrad-Nógrád Geopark Eresztvényi Látogatóközpont</w:t>
      </w:r>
      <w:r w:rsidR="00751A69">
        <w:rPr>
          <w:sz w:val="26"/>
          <w:szCs w:val="26"/>
          <w:lang w:eastAsia="hu-HU" w:bidi="ar-SA"/>
        </w:rPr>
        <w:t xml:space="preserve">: </w:t>
      </w:r>
      <w:r w:rsidR="00751A69">
        <w:rPr>
          <w:sz w:val="26"/>
          <w:szCs w:val="26"/>
          <w:lang w:eastAsia="hu-HU" w:bidi="ar-SA"/>
        </w:rPr>
        <w:br/>
      </w:r>
      <w:r w:rsidR="00751A69">
        <w:rPr>
          <w:sz w:val="26"/>
          <w:szCs w:val="26"/>
          <w:lang w:eastAsia="hu-HU" w:bidi="ar-SA"/>
        </w:rPr>
        <w:tab/>
      </w:r>
      <w:r w:rsidR="00751A69">
        <w:rPr>
          <w:sz w:val="26"/>
          <w:szCs w:val="26"/>
          <w:lang w:eastAsia="hu-HU" w:bidi="ar-SA"/>
        </w:rPr>
        <w:tab/>
        <w:t>családi nap az Év ásványa, ill. ősmaradványa jegyében</w:t>
      </w:r>
    </w:p>
    <w:p w:rsidR="00116641" w:rsidRPr="00116641" w:rsidRDefault="00116641" w:rsidP="00116641">
      <w:pPr>
        <w:widowControl/>
        <w:tabs>
          <w:tab w:val="left" w:pos="3055"/>
        </w:tabs>
        <w:suppressAutoHyphens w:val="0"/>
        <w:autoSpaceDE/>
        <w:ind w:left="75"/>
        <w:rPr>
          <w:sz w:val="26"/>
          <w:szCs w:val="26"/>
          <w:lang w:eastAsia="hu-HU" w:bidi="ar-SA"/>
        </w:rPr>
      </w:pPr>
      <w:r w:rsidRPr="00116641">
        <w:rPr>
          <w:sz w:val="26"/>
          <w:szCs w:val="26"/>
          <w:lang w:eastAsia="hu-HU" w:bidi="ar-SA"/>
        </w:rPr>
        <w:t>Sárospatak</w:t>
      </w:r>
      <w:r w:rsidRPr="00116641">
        <w:rPr>
          <w:sz w:val="26"/>
          <w:szCs w:val="26"/>
          <w:lang w:eastAsia="hu-HU" w:bidi="ar-SA"/>
        </w:rPr>
        <w:tab/>
        <w:t>Megyer-hegyi Tengerszem TT</w:t>
      </w:r>
    </w:p>
    <w:p w:rsidR="00116641" w:rsidRDefault="00116641" w:rsidP="00116641">
      <w:pPr>
        <w:widowControl/>
        <w:tabs>
          <w:tab w:val="left" w:pos="3055"/>
        </w:tabs>
        <w:suppressAutoHyphens w:val="0"/>
        <w:autoSpaceDE/>
        <w:ind w:left="75"/>
        <w:rPr>
          <w:sz w:val="26"/>
          <w:szCs w:val="26"/>
          <w:lang w:eastAsia="hu-HU" w:bidi="ar-SA"/>
        </w:rPr>
      </w:pPr>
      <w:r w:rsidRPr="00116641">
        <w:rPr>
          <w:sz w:val="26"/>
          <w:szCs w:val="26"/>
          <w:lang w:eastAsia="hu-HU" w:bidi="ar-SA"/>
        </w:rPr>
        <w:t>Szarvaskő</w:t>
      </w:r>
      <w:r w:rsidRPr="00116641">
        <w:rPr>
          <w:sz w:val="26"/>
          <w:szCs w:val="26"/>
          <w:lang w:eastAsia="hu-HU" w:bidi="ar-SA"/>
        </w:rPr>
        <w:tab/>
        <w:t>Szarvaskői Földtani Tanösvény</w:t>
      </w:r>
    </w:p>
    <w:p w:rsidR="00920D5A" w:rsidRPr="00B27125" w:rsidRDefault="00920D5A" w:rsidP="00116641">
      <w:pPr>
        <w:widowControl/>
        <w:tabs>
          <w:tab w:val="left" w:pos="3055"/>
        </w:tabs>
        <w:suppressAutoHyphens w:val="0"/>
        <w:autoSpaceDE/>
        <w:ind w:left="75"/>
        <w:rPr>
          <w:sz w:val="26"/>
          <w:szCs w:val="26"/>
          <w:lang w:eastAsia="hu-HU" w:bidi="ar-SA"/>
        </w:rPr>
      </w:pPr>
      <w:r w:rsidRPr="00B27125">
        <w:rPr>
          <w:sz w:val="26"/>
          <w:szCs w:val="26"/>
          <w:lang w:eastAsia="hu-HU" w:bidi="ar-SA"/>
        </w:rPr>
        <w:t>Tata</w:t>
      </w:r>
      <w:r w:rsidRPr="00B27125">
        <w:rPr>
          <w:sz w:val="26"/>
          <w:szCs w:val="26"/>
          <w:lang w:eastAsia="hu-HU" w:bidi="ar-SA"/>
        </w:rPr>
        <w:tab/>
        <w:t>ELTE Tatai Geológus Kert (2890 Tata, Fekete út 2.)</w:t>
      </w:r>
    </w:p>
    <w:p w:rsidR="002F6183" w:rsidRPr="00116641" w:rsidRDefault="002F6183" w:rsidP="002F6183">
      <w:pPr>
        <w:rPr>
          <w:b/>
          <w:color w:val="000000" w:themeColor="text1"/>
          <w:sz w:val="26"/>
          <w:szCs w:val="26"/>
        </w:rPr>
      </w:pPr>
      <w:r w:rsidRPr="00116641">
        <w:rPr>
          <w:b/>
          <w:color w:val="000000" w:themeColor="text1"/>
          <w:sz w:val="26"/>
          <w:szCs w:val="26"/>
        </w:rPr>
        <w:lastRenderedPageBreak/>
        <w:t xml:space="preserve">Október 14.: </w:t>
      </w:r>
    </w:p>
    <w:p w:rsidR="00906B23" w:rsidRPr="00906B23" w:rsidRDefault="00906B23" w:rsidP="00906B23">
      <w:pPr>
        <w:widowControl/>
        <w:tabs>
          <w:tab w:val="left" w:pos="2468"/>
        </w:tabs>
        <w:suppressAutoHyphens w:val="0"/>
        <w:autoSpaceDE/>
        <w:ind w:left="75"/>
        <w:rPr>
          <w:sz w:val="26"/>
          <w:szCs w:val="26"/>
          <w:lang w:eastAsia="hu-HU" w:bidi="ar-SA"/>
        </w:rPr>
      </w:pPr>
      <w:r w:rsidRPr="00906B23">
        <w:rPr>
          <w:sz w:val="26"/>
          <w:szCs w:val="26"/>
          <w:lang w:eastAsia="hu-HU" w:bidi="ar-SA"/>
        </w:rPr>
        <w:t>Balatongyörök</w:t>
      </w:r>
      <w:r w:rsidRPr="00906B23">
        <w:rPr>
          <w:sz w:val="26"/>
          <w:szCs w:val="26"/>
          <w:lang w:eastAsia="hu-HU" w:bidi="ar-SA"/>
        </w:rPr>
        <w:tab/>
        <w:t>Szépkilátó</w:t>
      </w:r>
    </w:p>
    <w:p w:rsidR="00906B23" w:rsidRPr="00906B23" w:rsidRDefault="00906B23" w:rsidP="00906B23">
      <w:pPr>
        <w:widowControl/>
        <w:tabs>
          <w:tab w:val="left" w:pos="2468"/>
        </w:tabs>
        <w:suppressAutoHyphens w:val="0"/>
        <w:autoSpaceDE/>
        <w:ind w:left="75"/>
        <w:rPr>
          <w:sz w:val="26"/>
          <w:szCs w:val="26"/>
          <w:lang w:eastAsia="hu-HU" w:bidi="ar-SA"/>
        </w:rPr>
      </w:pPr>
      <w:r w:rsidRPr="00906B23">
        <w:rPr>
          <w:sz w:val="26"/>
          <w:szCs w:val="26"/>
          <w:lang w:eastAsia="hu-HU" w:bidi="ar-SA"/>
        </w:rPr>
        <w:t>Budapest</w:t>
      </w:r>
      <w:r w:rsidRPr="00906B23">
        <w:rPr>
          <w:sz w:val="26"/>
          <w:szCs w:val="26"/>
          <w:lang w:eastAsia="hu-HU" w:bidi="ar-SA"/>
        </w:rPr>
        <w:tab/>
        <w:t>Budai Sas-hegy TT. Látogató Központ és Tanösvény</w:t>
      </w:r>
    </w:p>
    <w:p w:rsidR="00906B23" w:rsidRPr="00906B23" w:rsidRDefault="00906B23" w:rsidP="00906B23">
      <w:pPr>
        <w:widowControl/>
        <w:tabs>
          <w:tab w:val="left" w:pos="2468"/>
        </w:tabs>
        <w:suppressAutoHyphens w:val="0"/>
        <w:autoSpaceDE/>
        <w:ind w:left="75"/>
        <w:rPr>
          <w:sz w:val="26"/>
          <w:szCs w:val="26"/>
          <w:lang w:eastAsia="hu-HU" w:bidi="ar-SA"/>
        </w:rPr>
      </w:pPr>
      <w:r w:rsidRPr="00906B23">
        <w:rPr>
          <w:sz w:val="26"/>
          <w:szCs w:val="26"/>
          <w:lang w:eastAsia="hu-HU" w:bidi="ar-SA"/>
        </w:rPr>
        <w:t>Budapest</w:t>
      </w:r>
      <w:r w:rsidRPr="00906B23">
        <w:rPr>
          <w:sz w:val="26"/>
          <w:szCs w:val="26"/>
          <w:lang w:eastAsia="hu-HU" w:bidi="ar-SA"/>
        </w:rPr>
        <w:tab/>
        <w:t>Pál-völgyi kőfejtő</w:t>
      </w:r>
      <w:r w:rsidR="00751A69">
        <w:rPr>
          <w:sz w:val="26"/>
          <w:szCs w:val="26"/>
          <w:lang w:eastAsia="hu-HU" w:bidi="ar-SA"/>
        </w:rPr>
        <w:t xml:space="preserve">: családi nap az Év ásványa, ill. ősmaradványa </w:t>
      </w:r>
      <w:r w:rsidR="00751A69">
        <w:rPr>
          <w:sz w:val="26"/>
          <w:szCs w:val="26"/>
          <w:lang w:eastAsia="hu-HU" w:bidi="ar-SA"/>
        </w:rPr>
        <w:br/>
      </w:r>
      <w:r w:rsidR="00751A69">
        <w:rPr>
          <w:sz w:val="26"/>
          <w:szCs w:val="26"/>
          <w:lang w:eastAsia="hu-HU" w:bidi="ar-SA"/>
        </w:rPr>
        <w:tab/>
        <w:t>jegyében</w:t>
      </w:r>
    </w:p>
    <w:p w:rsidR="00906B23" w:rsidRPr="00906B23" w:rsidRDefault="00906B23" w:rsidP="00906B23">
      <w:pPr>
        <w:widowControl/>
        <w:tabs>
          <w:tab w:val="left" w:pos="2468"/>
        </w:tabs>
        <w:suppressAutoHyphens w:val="0"/>
        <w:autoSpaceDE/>
        <w:ind w:left="75"/>
        <w:rPr>
          <w:sz w:val="26"/>
          <w:szCs w:val="26"/>
          <w:lang w:eastAsia="hu-HU" w:bidi="ar-SA"/>
        </w:rPr>
      </w:pPr>
      <w:r w:rsidRPr="00906B23">
        <w:rPr>
          <w:sz w:val="26"/>
          <w:szCs w:val="26"/>
          <w:lang w:eastAsia="hu-HU" w:bidi="ar-SA"/>
        </w:rPr>
        <w:t>Cserépfalu</w:t>
      </w:r>
      <w:r w:rsidRPr="00906B23">
        <w:rPr>
          <w:sz w:val="26"/>
          <w:szCs w:val="26"/>
          <w:lang w:eastAsia="hu-HU" w:bidi="ar-SA"/>
        </w:rPr>
        <w:tab/>
        <w:t>Ördögtorony tanösvény</w:t>
      </w:r>
    </w:p>
    <w:p w:rsidR="00906B23" w:rsidRPr="00906B23" w:rsidRDefault="00906B23" w:rsidP="00906B23">
      <w:pPr>
        <w:widowControl/>
        <w:tabs>
          <w:tab w:val="left" w:pos="2468"/>
        </w:tabs>
        <w:suppressAutoHyphens w:val="0"/>
        <w:autoSpaceDE/>
        <w:ind w:left="75"/>
        <w:rPr>
          <w:sz w:val="26"/>
          <w:szCs w:val="26"/>
          <w:lang w:eastAsia="hu-HU" w:bidi="ar-SA"/>
        </w:rPr>
      </w:pPr>
      <w:r w:rsidRPr="00906B23">
        <w:rPr>
          <w:sz w:val="26"/>
          <w:szCs w:val="26"/>
          <w:lang w:eastAsia="hu-HU" w:bidi="ar-SA"/>
        </w:rPr>
        <w:t>Mátraverebély-Szentkút</w:t>
      </w:r>
      <w:r w:rsidRPr="00906B23">
        <w:rPr>
          <w:sz w:val="26"/>
          <w:szCs w:val="26"/>
          <w:lang w:eastAsia="hu-HU" w:bidi="ar-SA"/>
        </w:rPr>
        <w:tab/>
        <w:t>Szt. László-hasadék</w:t>
      </w:r>
    </w:p>
    <w:p w:rsidR="00906B23" w:rsidRPr="00906B23" w:rsidRDefault="00751A69" w:rsidP="00906B23">
      <w:pPr>
        <w:widowControl/>
        <w:tabs>
          <w:tab w:val="left" w:pos="2468"/>
        </w:tabs>
        <w:suppressAutoHyphens w:val="0"/>
        <w:autoSpaceDE/>
        <w:ind w:left="75"/>
        <w:rPr>
          <w:sz w:val="26"/>
          <w:szCs w:val="26"/>
          <w:lang w:eastAsia="hu-HU" w:bidi="ar-SA"/>
        </w:rPr>
      </w:pPr>
      <w:r>
        <w:rPr>
          <w:sz w:val="26"/>
          <w:szCs w:val="26"/>
          <w:lang w:eastAsia="hu-HU" w:bidi="ar-SA"/>
        </w:rPr>
        <w:t>Rudabánya</w:t>
      </w:r>
      <w:r>
        <w:rPr>
          <w:sz w:val="26"/>
          <w:szCs w:val="26"/>
          <w:lang w:eastAsia="hu-HU" w:bidi="ar-SA"/>
        </w:rPr>
        <w:tab/>
        <w:t>Rudabányai</w:t>
      </w:r>
      <w:r w:rsidR="00906B23" w:rsidRPr="00906B23">
        <w:rPr>
          <w:sz w:val="26"/>
          <w:szCs w:val="26"/>
          <w:lang w:eastAsia="hu-HU" w:bidi="ar-SA"/>
        </w:rPr>
        <w:t xml:space="preserve"> Őshominoidea Lelőhely</w:t>
      </w:r>
    </w:p>
    <w:p w:rsidR="00906B23" w:rsidRDefault="00906B23" w:rsidP="00906B23">
      <w:pPr>
        <w:widowControl/>
        <w:tabs>
          <w:tab w:val="left" w:pos="2468"/>
        </w:tabs>
        <w:suppressAutoHyphens w:val="0"/>
        <w:autoSpaceDE/>
        <w:ind w:left="75"/>
        <w:rPr>
          <w:sz w:val="26"/>
          <w:szCs w:val="26"/>
          <w:lang w:eastAsia="hu-HU" w:bidi="ar-SA"/>
        </w:rPr>
      </w:pPr>
      <w:r w:rsidRPr="00906B23">
        <w:rPr>
          <w:sz w:val="26"/>
          <w:szCs w:val="26"/>
          <w:lang w:eastAsia="hu-HU" w:bidi="ar-SA"/>
        </w:rPr>
        <w:t>Tarpa</w:t>
      </w:r>
      <w:r w:rsidRPr="00906B23">
        <w:rPr>
          <w:sz w:val="26"/>
          <w:szCs w:val="26"/>
          <w:lang w:eastAsia="hu-HU" w:bidi="ar-SA"/>
        </w:rPr>
        <w:tab/>
        <w:t>Nagy-hegy</w:t>
      </w:r>
    </w:p>
    <w:p w:rsidR="00906B23" w:rsidRPr="005B67F7" w:rsidRDefault="00906B23" w:rsidP="00906B23">
      <w:pPr>
        <w:widowControl/>
        <w:tabs>
          <w:tab w:val="left" w:pos="2468"/>
        </w:tabs>
        <w:suppressAutoHyphens w:val="0"/>
        <w:autoSpaceDE/>
        <w:ind w:left="75"/>
        <w:rPr>
          <w:sz w:val="12"/>
          <w:szCs w:val="12"/>
          <w:lang w:eastAsia="hu-HU" w:bidi="ar-SA"/>
        </w:rPr>
      </w:pPr>
    </w:p>
    <w:p w:rsidR="00906B23" w:rsidRDefault="00906B23" w:rsidP="00906B23">
      <w:pPr>
        <w:pStyle w:val="NormlWeb"/>
        <w:shd w:val="clear" w:color="auto" w:fill="FFFFFF"/>
        <w:spacing w:before="0" w:after="0"/>
        <w:jc w:val="center"/>
        <w:rPr>
          <w:bCs/>
          <w:iCs/>
          <w:sz w:val="26"/>
          <w:szCs w:val="26"/>
        </w:rPr>
      </w:pPr>
      <w:r w:rsidRPr="00744614">
        <w:rPr>
          <w:bCs/>
          <w:iCs/>
          <w:sz w:val="26"/>
          <w:szCs w:val="26"/>
        </w:rPr>
        <w:t>*****</w:t>
      </w:r>
    </w:p>
    <w:p w:rsidR="00D106B1" w:rsidRPr="00D106B1" w:rsidRDefault="00D106B1" w:rsidP="00D106B1">
      <w:pPr>
        <w:jc w:val="both"/>
        <w:rPr>
          <w:sz w:val="26"/>
          <w:szCs w:val="26"/>
        </w:rPr>
      </w:pPr>
    </w:p>
    <w:p w:rsidR="00D106B1" w:rsidRPr="00D106B1" w:rsidRDefault="00751A69" w:rsidP="00D106B1">
      <w:pPr>
        <w:spacing w:after="40"/>
        <w:jc w:val="both"/>
        <w:rPr>
          <w:b/>
          <w:sz w:val="26"/>
          <w:szCs w:val="26"/>
          <w:u w:val="single"/>
        </w:rPr>
      </w:pPr>
      <w:r>
        <w:rPr>
          <w:b/>
          <w:sz w:val="26"/>
          <w:szCs w:val="26"/>
          <w:u w:val="single"/>
        </w:rPr>
        <w:t>Október 9–</w:t>
      </w:r>
      <w:r w:rsidR="00D106B1" w:rsidRPr="00D106B1">
        <w:rPr>
          <w:b/>
          <w:sz w:val="26"/>
          <w:szCs w:val="26"/>
          <w:u w:val="single"/>
        </w:rPr>
        <w:t>11. (hétfő–kedd)</w:t>
      </w:r>
    </w:p>
    <w:p w:rsidR="00D106B1" w:rsidRDefault="00D106B1" w:rsidP="00D106B1">
      <w:pPr>
        <w:jc w:val="both"/>
        <w:rPr>
          <w:sz w:val="26"/>
          <w:szCs w:val="26"/>
        </w:rPr>
      </w:pPr>
      <w:r w:rsidRPr="00D106B1">
        <w:rPr>
          <w:sz w:val="26"/>
          <w:szCs w:val="26"/>
        </w:rPr>
        <w:t>Velence Resort &amp; Spa</w:t>
      </w:r>
    </w:p>
    <w:p w:rsidR="00D106B1" w:rsidRDefault="00D106B1" w:rsidP="00D106B1">
      <w:pPr>
        <w:jc w:val="both"/>
        <w:rPr>
          <w:sz w:val="26"/>
          <w:szCs w:val="26"/>
        </w:rPr>
      </w:pPr>
    </w:p>
    <w:p w:rsidR="00D106B1" w:rsidRPr="00D106B1" w:rsidRDefault="00D106B1" w:rsidP="00D106B1">
      <w:pPr>
        <w:jc w:val="center"/>
        <w:rPr>
          <w:b/>
          <w:bCs/>
        </w:rPr>
      </w:pPr>
      <w:r>
        <w:rPr>
          <w:b/>
          <w:bCs/>
        </w:rPr>
        <w:t>Geotechnika 2017 K</w:t>
      </w:r>
      <w:r w:rsidRPr="00D106B1">
        <w:rPr>
          <w:b/>
          <w:bCs/>
        </w:rPr>
        <w:t>onferencia</w:t>
      </w:r>
    </w:p>
    <w:p w:rsidR="00D106B1" w:rsidRPr="00D106B1" w:rsidRDefault="00D106B1" w:rsidP="00D106B1">
      <w:pPr>
        <w:jc w:val="both"/>
        <w:rPr>
          <w:sz w:val="26"/>
          <w:szCs w:val="26"/>
        </w:rPr>
      </w:pPr>
    </w:p>
    <w:p w:rsidR="00D106B1" w:rsidRPr="00D106B1" w:rsidRDefault="00D106B1" w:rsidP="00D106B1">
      <w:pPr>
        <w:jc w:val="both"/>
        <w:rPr>
          <w:sz w:val="26"/>
          <w:szCs w:val="26"/>
        </w:rPr>
      </w:pPr>
      <w:r w:rsidRPr="00D106B1">
        <w:rPr>
          <w:sz w:val="26"/>
          <w:szCs w:val="26"/>
        </w:rPr>
        <w:t>Szervező: Konferenciairoda Bt. többek között a Mérnökgeológiai és Környezetföldtani Szakosztály szakmai támogatásával</w:t>
      </w:r>
    </w:p>
    <w:p w:rsidR="00D106B1" w:rsidRPr="00D106B1" w:rsidRDefault="00D106B1" w:rsidP="00D106B1">
      <w:pPr>
        <w:jc w:val="both"/>
        <w:rPr>
          <w:b/>
          <w:sz w:val="26"/>
          <w:szCs w:val="26"/>
        </w:rPr>
      </w:pPr>
      <w:r>
        <w:rPr>
          <w:sz w:val="26"/>
          <w:szCs w:val="26"/>
        </w:rPr>
        <w:t xml:space="preserve">Információ, </w:t>
      </w:r>
      <w:r w:rsidRPr="00D106B1">
        <w:rPr>
          <w:sz w:val="26"/>
          <w:szCs w:val="26"/>
        </w:rPr>
        <w:t xml:space="preserve">jelentkezés: </w:t>
      </w:r>
      <w:hyperlink r:id="rId22" w:history="1">
        <w:r w:rsidRPr="00D106B1">
          <w:rPr>
            <w:rStyle w:val="Hiperhivatkozs"/>
          </w:rPr>
          <w:t>http://www.kibt.hu/web_geotechnika2017/indulo_geotechnika2017.htm</w:t>
        </w:r>
      </w:hyperlink>
      <w:r w:rsidRPr="00D106B1">
        <w:rPr>
          <w:sz w:val="26"/>
          <w:szCs w:val="26"/>
        </w:rPr>
        <w:t xml:space="preserve"> </w:t>
      </w:r>
    </w:p>
    <w:p w:rsidR="00D106B1" w:rsidRDefault="00D106B1" w:rsidP="00D106B1">
      <w:pPr>
        <w:pStyle w:val="NormlWeb"/>
        <w:shd w:val="clear" w:color="auto" w:fill="FFFFFF"/>
        <w:spacing w:before="0" w:after="0"/>
        <w:jc w:val="center"/>
        <w:rPr>
          <w:bCs/>
          <w:iCs/>
          <w:sz w:val="26"/>
          <w:szCs w:val="26"/>
        </w:rPr>
      </w:pPr>
    </w:p>
    <w:p w:rsidR="00D106B1" w:rsidRPr="000D0650" w:rsidRDefault="00D106B1" w:rsidP="00D106B1">
      <w:pPr>
        <w:pStyle w:val="NormlWeb"/>
        <w:shd w:val="clear" w:color="auto" w:fill="FFFFFF"/>
        <w:spacing w:before="0" w:after="0"/>
        <w:jc w:val="center"/>
        <w:rPr>
          <w:bCs/>
          <w:iCs/>
          <w:sz w:val="26"/>
          <w:szCs w:val="26"/>
        </w:rPr>
      </w:pPr>
      <w:r w:rsidRPr="000D0650">
        <w:rPr>
          <w:bCs/>
          <w:iCs/>
          <w:sz w:val="26"/>
          <w:szCs w:val="26"/>
        </w:rPr>
        <w:t>*****</w:t>
      </w:r>
    </w:p>
    <w:p w:rsidR="00D106B1" w:rsidRDefault="00D106B1" w:rsidP="00A90BE5">
      <w:pPr>
        <w:spacing w:after="40"/>
        <w:jc w:val="both"/>
        <w:rPr>
          <w:b/>
          <w:sz w:val="26"/>
          <w:szCs w:val="26"/>
          <w:u w:val="single"/>
        </w:rPr>
      </w:pPr>
    </w:p>
    <w:p w:rsidR="00A90BE5" w:rsidRPr="00A90BE5" w:rsidRDefault="00A90BE5" w:rsidP="00A90BE5">
      <w:pPr>
        <w:spacing w:after="40"/>
        <w:jc w:val="both"/>
        <w:rPr>
          <w:b/>
          <w:sz w:val="26"/>
          <w:szCs w:val="26"/>
          <w:u w:val="single"/>
        </w:rPr>
      </w:pPr>
      <w:r w:rsidRPr="00A90BE5">
        <w:rPr>
          <w:b/>
          <w:sz w:val="26"/>
          <w:szCs w:val="26"/>
          <w:u w:val="single"/>
        </w:rPr>
        <w:t>Október 16.</w:t>
      </w:r>
      <w:r w:rsidR="00D707B8">
        <w:rPr>
          <w:b/>
          <w:sz w:val="26"/>
          <w:szCs w:val="26"/>
          <w:u w:val="single"/>
        </w:rPr>
        <w:t xml:space="preserve"> </w:t>
      </w:r>
      <w:r w:rsidRPr="00A90BE5">
        <w:rPr>
          <w:b/>
          <w:sz w:val="26"/>
          <w:szCs w:val="26"/>
          <w:u w:val="single"/>
        </w:rPr>
        <w:t>(hétfő) 14.00 óra</w:t>
      </w:r>
    </w:p>
    <w:p w:rsidR="00A90BE5" w:rsidRDefault="00A90BE5" w:rsidP="00A90BE5">
      <w:pPr>
        <w:rPr>
          <w:sz w:val="26"/>
          <w:szCs w:val="26"/>
        </w:rPr>
      </w:pPr>
      <w:r w:rsidRPr="00A90BE5">
        <w:rPr>
          <w:sz w:val="26"/>
          <w:szCs w:val="26"/>
        </w:rPr>
        <w:t>MFT titkárság, 1015 Budapest, Csalogány u.12. I.</w:t>
      </w:r>
      <w:r>
        <w:rPr>
          <w:sz w:val="26"/>
          <w:szCs w:val="26"/>
        </w:rPr>
        <w:t xml:space="preserve"> emelet</w:t>
      </w:r>
    </w:p>
    <w:p w:rsidR="00A90BE5" w:rsidRPr="00A90BE5" w:rsidRDefault="00A90BE5" w:rsidP="00A90BE5">
      <w:pPr>
        <w:autoSpaceDN w:val="0"/>
        <w:adjustRightInd w:val="0"/>
        <w:rPr>
          <w:color w:val="000000" w:themeColor="text1"/>
          <w:sz w:val="26"/>
          <w:szCs w:val="26"/>
        </w:rPr>
      </w:pPr>
      <w:r w:rsidRPr="00A90BE5">
        <w:rPr>
          <w:color w:val="000000" w:themeColor="text1"/>
          <w:sz w:val="26"/>
          <w:szCs w:val="26"/>
        </w:rPr>
        <w:t xml:space="preserve">TUDOMÁNYTÖRTÉNETI SZAKOSZTÁLY, ÁSVÁNYTAN-GEOKÉMIAI SZAKOSZTÁLY </w:t>
      </w:r>
    </w:p>
    <w:p w:rsidR="00A90BE5" w:rsidRDefault="00A90BE5" w:rsidP="00A90BE5">
      <w:pPr>
        <w:rPr>
          <w:sz w:val="26"/>
          <w:szCs w:val="26"/>
        </w:rPr>
      </w:pPr>
    </w:p>
    <w:p w:rsidR="00A90BE5" w:rsidRPr="00A90BE5" w:rsidRDefault="00A90BE5" w:rsidP="00A90BE5">
      <w:pPr>
        <w:autoSpaceDN w:val="0"/>
        <w:adjustRightInd w:val="0"/>
        <w:jc w:val="center"/>
        <w:rPr>
          <w:b/>
          <w:sz w:val="26"/>
          <w:szCs w:val="26"/>
          <w:lang w:eastAsia="hu-HU"/>
        </w:rPr>
      </w:pPr>
      <w:r w:rsidRPr="00A90BE5">
        <w:rPr>
          <w:b/>
          <w:color w:val="000000" w:themeColor="text1"/>
          <w:sz w:val="26"/>
          <w:szCs w:val="26"/>
        </w:rPr>
        <w:t>Előadóülés</w:t>
      </w:r>
      <w:r>
        <w:rPr>
          <w:b/>
          <w:color w:val="000000" w:themeColor="text1"/>
          <w:sz w:val="26"/>
          <w:szCs w:val="26"/>
        </w:rPr>
        <w:t xml:space="preserve"> – </w:t>
      </w:r>
      <w:r w:rsidR="00751A69">
        <w:rPr>
          <w:b/>
          <w:color w:val="000000" w:themeColor="text1"/>
          <w:sz w:val="26"/>
          <w:szCs w:val="26"/>
        </w:rPr>
        <w:t>Beszámoló a</w:t>
      </w:r>
      <w:r w:rsidRPr="00A90BE5">
        <w:rPr>
          <w:b/>
          <w:sz w:val="26"/>
          <w:szCs w:val="26"/>
          <w:lang w:eastAsia="hu-HU"/>
        </w:rPr>
        <w:t>Werner-szimpózium</w:t>
      </w:r>
      <w:r w:rsidR="00751A69">
        <w:rPr>
          <w:b/>
          <w:sz w:val="26"/>
          <w:szCs w:val="26"/>
          <w:lang w:eastAsia="hu-HU"/>
        </w:rPr>
        <w:t>ról</w:t>
      </w:r>
      <w:r w:rsidRPr="00A90BE5">
        <w:rPr>
          <w:b/>
          <w:sz w:val="26"/>
          <w:szCs w:val="26"/>
          <w:lang w:eastAsia="hu-HU"/>
        </w:rPr>
        <w:t>, Freiberg, 2017. június 29</w:t>
      </w:r>
      <w:r w:rsidR="005C6610">
        <w:rPr>
          <w:b/>
          <w:sz w:val="26"/>
          <w:szCs w:val="26"/>
          <w:lang w:eastAsia="hu-HU"/>
        </w:rPr>
        <w:t>.–</w:t>
      </w:r>
      <w:r w:rsidRPr="00A90BE5">
        <w:rPr>
          <w:b/>
          <w:sz w:val="26"/>
          <w:szCs w:val="26"/>
          <w:lang w:eastAsia="hu-HU"/>
        </w:rPr>
        <w:t>július 1. </w:t>
      </w:r>
    </w:p>
    <w:p w:rsidR="00A90BE5" w:rsidRDefault="00A90BE5" w:rsidP="00A90BE5">
      <w:pPr>
        <w:rPr>
          <w:b/>
          <w:sz w:val="26"/>
          <w:szCs w:val="26"/>
          <w:lang w:eastAsia="hu-HU"/>
        </w:rPr>
      </w:pPr>
    </w:p>
    <w:p w:rsidR="00A90BE5" w:rsidRPr="00A90BE5" w:rsidRDefault="00A90BE5" w:rsidP="00A90BE5">
      <w:pPr>
        <w:rPr>
          <w:sz w:val="26"/>
          <w:szCs w:val="26"/>
          <w:lang w:eastAsia="hu-HU"/>
        </w:rPr>
      </w:pPr>
      <w:r w:rsidRPr="00A90BE5">
        <w:rPr>
          <w:b/>
          <w:sz w:val="26"/>
          <w:szCs w:val="26"/>
          <w:lang w:eastAsia="hu-HU"/>
        </w:rPr>
        <w:t>Viczián István</w:t>
      </w:r>
      <w:r w:rsidRPr="00A90BE5">
        <w:rPr>
          <w:sz w:val="26"/>
          <w:szCs w:val="26"/>
          <w:lang w:eastAsia="hu-HU"/>
        </w:rPr>
        <w:t xml:space="preserve">: </w:t>
      </w:r>
      <w:r>
        <w:rPr>
          <w:sz w:val="26"/>
          <w:szCs w:val="26"/>
          <w:lang w:eastAsia="hu-HU"/>
        </w:rPr>
        <w:t>Rövid beszámoló a szimpóziumról</w:t>
      </w:r>
    </w:p>
    <w:p w:rsidR="00A90BE5" w:rsidRPr="00A90BE5" w:rsidRDefault="00A90BE5" w:rsidP="00A90BE5">
      <w:pPr>
        <w:rPr>
          <w:sz w:val="26"/>
          <w:szCs w:val="26"/>
          <w:lang w:eastAsia="hu-HU"/>
        </w:rPr>
      </w:pPr>
      <w:r w:rsidRPr="00A90BE5">
        <w:rPr>
          <w:sz w:val="26"/>
          <w:szCs w:val="26"/>
          <w:lang w:eastAsia="hu-HU"/>
        </w:rPr>
        <w:t>A szimpóziumon elhangzott magyar előadások:</w:t>
      </w:r>
      <w:r>
        <w:rPr>
          <w:sz w:val="26"/>
          <w:szCs w:val="26"/>
          <w:lang w:eastAsia="hu-HU"/>
        </w:rPr>
        <w:t xml:space="preserve"> </w:t>
      </w:r>
      <w:r w:rsidR="005C6610">
        <w:rPr>
          <w:sz w:val="26"/>
          <w:szCs w:val="26"/>
          <w:lang w:eastAsia="hu-HU"/>
        </w:rPr>
        <w:br/>
      </w:r>
      <w:r w:rsidRPr="00A90BE5">
        <w:rPr>
          <w:b/>
          <w:sz w:val="26"/>
          <w:szCs w:val="26"/>
          <w:lang w:eastAsia="hu-HU"/>
        </w:rPr>
        <w:t>Gurka Dezső</w:t>
      </w:r>
      <w:r w:rsidRPr="00A90BE5">
        <w:rPr>
          <w:sz w:val="26"/>
          <w:szCs w:val="26"/>
          <w:lang w:eastAsia="hu-HU"/>
        </w:rPr>
        <w:t>: Abraham Gottlo</w:t>
      </w:r>
      <w:r w:rsidR="00E21790">
        <w:rPr>
          <w:sz w:val="26"/>
          <w:szCs w:val="26"/>
          <w:lang w:eastAsia="hu-HU"/>
        </w:rPr>
        <w:t>b Werner munkásságának hatása a 18–</w:t>
      </w:r>
      <w:r w:rsidRPr="00A90BE5">
        <w:rPr>
          <w:sz w:val="26"/>
          <w:szCs w:val="26"/>
          <w:lang w:eastAsia="hu-HU"/>
        </w:rPr>
        <w:t>19. századi Magyarországon,</w:t>
      </w:r>
    </w:p>
    <w:p w:rsidR="00A90BE5" w:rsidRPr="00A90BE5" w:rsidRDefault="00A90BE5" w:rsidP="00A90BE5">
      <w:pPr>
        <w:rPr>
          <w:sz w:val="26"/>
          <w:szCs w:val="26"/>
          <w:lang w:eastAsia="hu-HU"/>
        </w:rPr>
      </w:pPr>
      <w:r w:rsidRPr="00A90BE5">
        <w:rPr>
          <w:b/>
          <w:sz w:val="26"/>
          <w:szCs w:val="26"/>
          <w:lang w:eastAsia="hu-HU"/>
        </w:rPr>
        <w:t>Rózsa Péter:</w:t>
      </w:r>
      <w:r w:rsidRPr="00A90BE5">
        <w:rPr>
          <w:sz w:val="26"/>
          <w:szCs w:val="26"/>
          <w:lang w:eastAsia="hu-HU"/>
        </w:rPr>
        <w:t xml:space="preserve"> Huttoniánus tudósok egy werneriánus társaságban</w:t>
      </w:r>
    </w:p>
    <w:p w:rsidR="00A90BE5" w:rsidRPr="00A90BE5" w:rsidRDefault="00A90BE5" w:rsidP="00A90BE5">
      <w:pPr>
        <w:rPr>
          <w:sz w:val="26"/>
          <w:szCs w:val="26"/>
          <w:lang w:eastAsia="hu-HU"/>
        </w:rPr>
      </w:pPr>
      <w:r w:rsidRPr="00A90BE5">
        <w:rPr>
          <w:b/>
          <w:sz w:val="26"/>
          <w:szCs w:val="26"/>
          <w:lang w:eastAsia="hu-HU"/>
        </w:rPr>
        <w:t>Viczián István</w:t>
      </w:r>
      <w:r w:rsidRPr="00A90BE5">
        <w:rPr>
          <w:sz w:val="26"/>
          <w:szCs w:val="26"/>
          <w:lang w:eastAsia="hu-HU"/>
        </w:rPr>
        <w:t xml:space="preserve">: Kéziratos ásványtani táblázatok a </w:t>
      </w:r>
      <w:r>
        <w:rPr>
          <w:sz w:val="26"/>
          <w:szCs w:val="26"/>
          <w:lang w:eastAsia="hu-HU"/>
        </w:rPr>
        <w:t>marosvásárhelyi Teleki Tékában</w:t>
      </w:r>
    </w:p>
    <w:p w:rsidR="00A16D5D" w:rsidRDefault="00A16D5D">
      <w:pPr>
        <w:widowControl/>
        <w:suppressAutoHyphens w:val="0"/>
        <w:autoSpaceDE/>
        <w:rPr>
          <w:b/>
          <w:sz w:val="26"/>
          <w:szCs w:val="26"/>
        </w:rPr>
      </w:pPr>
    </w:p>
    <w:p w:rsidR="00E16157" w:rsidRPr="00744614" w:rsidRDefault="00E16157" w:rsidP="00B90EBA">
      <w:pPr>
        <w:pBdr>
          <w:top w:val="single" w:sz="1" w:space="1" w:color="000000"/>
          <w:left w:val="single" w:sz="1" w:space="4" w:color="000000"/>
          <w:bottom w:val="single" w:sz="1" w:space="1" w:color="000000"/>
          <w:right w:val="single" w:sz="1" w:space="4" w:color="000000"/>
        </w:pBdr>
        <w:autoSpaceDE/>
        <w:rPr>
          <w:b/>
          <w:bCs/>
          <w:caps/>
          <w:sz w:val="26"/>
          <w:szCs w:val="26"/>
        </w:rPr>
      </w:pPr>
      <w:r w:rsidRPr="00744614">
        <w:rPr>
          <w:b/>
          <w:bCs/>
          <w:caps/>
          <w:sz w:val="26"/>
          <w:szCs w:val="26"/>
        </w:rPr>
        <w:t>Beharangozó</w:t>
      </w:r>
    </w:p>
    <w:p w:rsidR="00A16D5D" w:rsidRDefault="00A16D5D" w:rsidP="004B6098">
      <w:pPr>
        <w:rPr>
          <w:b/>
          <w:bCs/>
          <w:color w:val="000000"/>
          <w:sz w:val="26"/>
          <w:szCs w:val="26"/>
          <w:u w:val="single"/>
        </w:rPr>
      </w:pPr>
    </w:p>
    <w:p w:rsidR="00D707B8" w:rsidRDefault="00D707B8" w:rsidP="004B6098">
      <w:pPr>
        <w:rPr>
          <w:b/>
          <w:bCs/>
          <w:color w:val="000000"/>
          <w:sz w:val="26"/>
          <w:szCs w:val="26"/>
          <w:u w:val="single"/>
        </w:rPr>
      </w:pPr>
      <w:r>
        <w:rPr>
          <w:b/>
          <w:bCs/>
          <w:color w:val="000000"/>
          <w:sz w:val="26"/>
          <w:szCs w:val="26"/>
          <w:u w:val="single"/>
        </w:rPr>
        <w:t>November 3. (péntek) 14.00 óra</w:t>
      </w:r>
    </w:p>
    <w:p w:rsidR="00D707B8" w:rsidRDefault="00D707B8" w:rsidP="004B6098">
      <w:pPr>
        <w:rPr>
          <w:bCs/>
          <w:color w:val="000000"/>
          <w:sz w:val="26"/>
          <w:szCs w:val="26"/>
        </w:rPr>
      </w:pPr>
      <w:r w:rsidRPr="00D707B8">
        <w:rPr>
          <w:bCs/>
          <w:color w:val="000000"/>
          <w:sz w:val="26"/>
          <w:szCs w:val="26"/>
        </w:rPr>
        <w:t>Tápiószentmárton</w:t>
      </w:r>
    </w:p>
    <w:p w:rsidR="00D707B8" w:rsidRPr="00D707B8" w:rsidRDefault="00D707B8" w:rsidP="00D707B8">
      <w:pPr>
        <w:widowControl/>
        <w:suppressAutoHyphens w:val="0"/>
        <w:autoSpaceDE/>
        <w:spacing w:before="100" w:beforeAutospacing="1" w:after="100" w:afterAutospacing="1"/>
        <w:jc w:val="center"/>
        <w:rPr>
          <w:b/>
          <w:sz w:val="26"/>
          <w:szCs w:val="26"/>
          <w:lang w:eastAsia="hu-HU" w:bidi="ar-SA"/>
        </w:rPr>
      </w:pPr>
      <w:r w:rsidRPr="00D707B8">
        <w:rPr>
          <w:b/>
          <w:sz w:val="26"/>
          <w:szCs w:val="26"/>
          <w:lang w:eastAsia="hu-HU" w:bidi="ar-SA"/>
        </w:rPr>
        <w:t>Kubinyi Ágoston sírjának megkoszorúzása</w:t>
      </w:r>
    </w:p>
    <w:p w:rsidR="00D707B8" w:rsidRPr="00D707B8" w:rsidRDefault="00D707B8" w:rsidP="00D707B8">
      <w:pPr>
        <w:widowControl/>
        <w:suppressAutoHyphens w:val="0"/>
        <w:autoSpaceDE/>
        <w:rPr>
          <w:sz w:val="26"/>
          <w:szCs w:val="26"/>
          <w:lang w:eastAsia="hu-HU" w:bidi="ar-SA"/>
        </w:rPr>
      </w:pPr>
      <w:r>
        <w:rPr>
          <w:sz w:val="26"/>
          <w:szCs w:val="26"/>
          <w:lang w:eastAsia="hu-HU" w:bidi="ar-SA"/>
        </w:rPr>
        <w:t>Társulatunk alapítójára emlékezünk sírjának</w:t>
      </w:r>
      <w:r w:rsidRPr="00D707B8">
        <w:rPr>
          <w:sz w:val="26"/>
          <w:szCs w:val="26"/>
          <w:lang w:eastAsia="hu-HU" w:bidi="ar-SA"/>
        </w:rPr>
        <w:t xml:space="preserve"> meg</w:t>
      </w:r>
      <w:r>
        <w:rPr>
          <w:sz w:val="26"/>
          <w:szCs w:val="26"/>
          <w:lang w:eastAsia="hu-HU" w:bidi="ar-SA"/>
        </w:rPr>
        <w:t>koszorúzásával</w:t>
      </w:r>
      <w:r w:rsidRPr="00D707B8">
        <w:rPr>
          <w:sz w:val="26"/>
          <w:szCs w:val="26"/>
          <w:lang w:eastAsia="hu-HU" w:bidi="ar-SA"/>
        </w:rPr>
        <w:t xml:space="preserve"> a Tápiószentmártoni temetőben.</w:t>
      </w:r>
    </w:p>
    <w:p w:rsidR="00D707B8" w:rsidRPr="00D707B8" w:rsidRDefault="00D707B8" w:rsidP="00D707B8">
      <w:pPr>
        <w:widowControl/>
        <w:suppressAutoHyphens w:val="0"/>
        <w:autoSpaceDE/>
        <w:rPr>
          <w:sz w:val="26"/>
          <w:szCs w:val="26"/>
          <w:lang w:eastAsia="hu-HU" w:bidi="ar-SA"/>
        </w:rPr>
      </w:pPr>
      <w:r w:rsidRPr="00D707B8">
        <w:rPr>
          <w:sz w:val="26"/>
          <w:szCs w:val="26"/>
          <w:lang w:eastAsia="hu-HU" w:bidi="ar-SA"/>
        </w:rPr>
        <w:t>Utazás egyénileg, találkozó Tápiószentmárton központjában a Kubinyi-kúria bejárata előtt, 14.00 órakor.</w:t>
      </w:r>
    </w:p>
    <w:p w:rsidR="00D707B8" w:rsidRPr="00D707B8" w:rsidRDefault="00D707B8" w:rsidP="004B6098">
      <w:pPr>
        <w:rPr>
          <w:b/>
          <w:bCs/>
          <w:color w:val="000000"/>
          <w:sz w:val="26"/>
          <w:szCs w:val="26"/>
          <w:u w:val="single"/>
        </w:rPr>
      </w:pPr>
      <w:r w:rsidRPr="00D707B8">
        <w:rPr>
          <w:b/>
          <w:bCs/>
          <w:color w:val="000000"/>
          <w:sz w:val="26"/>
          <w:szCs w:val="26"/>
          <w:u w:val="single"/>
        </w:rPr>
        <w:lastRenderedPageBreak/>
        <w:t>November 11–12. (szombat–vasárnap)</w:t>
      </w:r>
    </w:p>
    <w:p w:rsidR="00D707B8" w:rsidRPr="00D707B8" w:rsidRDefault="00D707B8" w:rsidP="004B6098">
      <w:pPr>
        <w:rPr>
          <w:bCs/>
          <w:color w:val="000000"/>
          <w:sz w:val="26"/>
          <w:szCs w:val="26"/>
        </w:rPr>
      </w:pPr>
      <w:r w:rsidRPr="00D707B8">
        <w:rPr>
          <w:bCs/>
          <w:color w:val="000000"/>
          <w:sz w:val="26"/>
          <w:szCs w:val="26"/>
        </w:rPr>
        <w:t>Magyar Természettudományi Múzeum</w:t>
      </w:r>
    </w:p>
    <w:p w:rsidR="00D707B8" w:rsidRPr="00D707B8" w:rsidRDefault="00D707B8" w:rsidP="004B6098">
      <w:pPr>
        <w:rPr>
          <w:bCs/>
          <w:color w:val="000000"/>
          <w:sz w:val="26"/>
          <w:szCs w:val="26"/>
        </w:rPr>
      </w:pPr>
      <w:r w:rsidRPr="00D707B8">
        <w:rPr>
          <w:bCs/>
          <w:color w:val="000000"/>
          <w:sz w:val="26"/>
          <w:szCs w:val="26"/>
        </w:rPr>
        <w:t>MAGYARHONI FÖLDTANI TÁRSULAT ÉS MÁS KÖZREMŰKÖDŐK</w:t>
      </w:r>
    </w:p>
    <w:p w:rsidR="00D707B8" w:rsidRPr="00D707B8" w:rsidRDefault="00D707B8" w:rsidP="00D707B8">
      <w:pPr>
        <w:pStyle w:val="NormlWeb"/>
        <w:shd w:val="clear" w:color="auto" w:fill="FFFFFF"/>
        <w:spacing w:before="0" w:after="0"/>
        <w:jc w:val="center"/>
        <w:rPr>
          <w:bCs/>
          <w:iCs/>
          <w:sz w:val="26"/>
          <w:szCs w:val="26"/>
        </w:rPr>
      </w:pPr>
    </w:p>
    <w:p w:rsidR="00D707B8" w:rsidRDefault="00D707B8" w:rsidP="00D707B8">
      <w:pPr>
        <w:pStyle w:val="NormlWeb"/>
        <w:shd w:val="clear" w:color="auto" w:fill="FFFFFF"/>
        <w:spacing w:before="0" w:after="0"/>
        <w:jc w:val="center"/>
        <w:rPr>
          <w:b/>
          <w:bCs/>
          <w:iCs/>
          <w:sz w:val="26"/>
          <w:szCs w:val="26"/>
        </w:rPr>
      </w:pPr>
      <w:r w:rsidRPr="00D707B8">
        <w:rPr>
          <w:b/>
          <w:bCs/>
          <w:iCs/>
          <w:sz w:val="26"/>
          <w:szCs w:val="26"/>
        </w:rPr>
        <w:t>Földtudományos Forgatag</w:t>
      </w:r>
    </w:p>
    <w:p w:rsidR="00D707B8" w:rsidRPr="00023C1B" w:rsidRDefault="00D707B8" w:rsidP="00D707B8">
      <w:pPr>
        <w:pStyle w:val="NormlWeb"/>
        <w:shd w:val="clear" w:color="auto" w:fill="FFFFFF"/>
        <w:spacing w:before="0" w:after="0"/>
        <w:jc w:val="center"/>
        <w:rPr>
          <w:b/>
          <w:bCs/>
          <w:iCs/>
          <w:sz w:val="12"/>
          <w:szCs w:val="12"/>
        </w:rPr>
      </w:pPr>
    </w:p>
    <w:p w:rsidR="00D707B8" w:rsidRPr="00A5452B" w:rsidRDefault="00D707B8" w:rsidP="00D707B8">
      <w:pPr>
        <w:jc w:val="both"/>
        <w:rPr>
          <w:color w:val="000000" w:themeColor="text1"/>
          <w:sz w:val="26"/>
          <w:szCs w:val="26"/>
        </w:rPr>
      </w:pPr>
      <w:r w:rsidRPr="00A5452B">
        <w:rPr>
          <w:color w:val="000000" w:themeColor="text1"/>
          <w:sz w:val="26"/>
          <w:szCs w:val="26"/>
        </w:rPr>
        <w:t>A</w:t>
      </w:r>
      <w:r>
        <w:rPr>
          <w:color w:val="000000" w:themeColor="text1"/>
          <w:sz w:val="26"/>
          <w:szCs w:val="26"/>
        </w:rPr>
        <w:t xml:space="preserve"> 2017</w:t>
      </w:r>
      <w:r w:rsidRPr="00A5452B">
        <w:rPr>
          <w:color w:val="000000" w:themeColor="text1"/>
          <w:sz w:val="26"/>
          <w:szCs w:val="26"/>
        </w:rPr>
        <w:t>. évi rendezvénynek a Magyar Természettudományi Múzeum ad otthont. A forgatagon bemutatkoznak földtudományi kutatással foglalkozó intézményeink, megisme</w:t>
      </w:r>
      <w:r w:rsidRPr="00A5452B">
        <w:rPr>
          <w:color w:val="000000" w:themeColor="text1"/>
          <w:sz w:val="26"/>
          <w:szCs w:val="26"/>
        </w:rPr>
        <w:softHyphen/>
        <w:t>rkedhetnek ásványkincseinkkel, a klímaváltozás nyomaival a kőzetekben, a földtani veszélyforrásokkal, a Földet vizsgáló geofizikusok különleges eszközeivel. A szénhidrogén kutatás érdekessé</w:t>
      </w:r>
      <w:r>
        <w:rPr>
          <w:color w:val="000000" w:themeColor="text1"/>
          <w:sz w:val="26"/>
          <w:szCs w:val="26"/>
        </w:rPr>
        <w:softHyphen/>
      </w:r>
      <w:r w:rsidRPr="00A5452B">
        <w:rPr>
          <w:color w:val="000000" w:themeColor="text1"/>
          <w:sz w:val="26"/>
          <w:szCs w:val="26"/>
        </w:rPr>
        <w:t>geivel.</w:t>
      </w:r>
    </w:p>
    <w:p w:rsidR="00D707B8" w:rsidRPr="00A5452B" w:rsidRDefault="00D707B8" w:rsidP="00D707B8">
      <w:pPr>
        <w:jc w:val="both"/>
        <w:rPr>
          <w:color w:val="000000" w:themeColor="text1"/>
          <w:sz w:val="26"/>
          <w:szCs w:val="26"/>
        </w:rPr>
      </w:pPr>
      <w:r w:rsidRPr="00A5452B">
        <w:rPr>
          <w:color w:val="000000" w:themeColor="text1"/>
          <w:sz w:val="26"/>
          <w:szCs w:val="26"/>
        </w:rPr>
        <w:t>Nemzeti parkjaink és geoparkjaink hazánk legszebb felkereshető földtani látványosságait mutatják be, és geotúra ajánlatokkal várják az érdeklődőket.</w:t>
      </w:r>
    </w:p>
    <w:p w:rsidR="00D707B8" w:rsidRPr="00A5452B" w:rsidRDefault="00D707B8" w:rsidP="00D707B8">
      <w:pPr>
        <w:jc w:val="both"/>
        <w:rPr>
          <w:color w:val="000000" w:themeColor="text1"/>
          <w:sz w:val="12"/>
          <w:szCs w:val="12"/>
        </w:rPr>
      </w:pPr>
    </w:p>
    <w:p w:rsidR="00920D5A" w:rsidRDefault="00D707B8" w:rsidP="00D707B8">
      <w:pPr>
        <w:jc w:val="both"/>
        <w:rPr>
          <w:color w:val="000000" w:themeColor="text1"/>
          <w:sz w:val="26"/>
          <w:szCs w:val="26"/>
        </w:rPr>
      </w:pPr>
      <w:r w:rsidRPr="00A5452B">
        <w:rPr>
          <w:color w:val="000000" w:themeColor="text1"/>
          <w:sz w:val="26"/>
          <w:szCs w:val="26"/>
        </w:rPr>
        <w:t>A kisebbeket a geojátszóház várja. Évmilliók története ősmaradványok, ásványok, kőzetek kép</w:t>
      </w:r>
      <w:r w:rsidR="00920D5A">
        <w:rPr>
          <w:color w:val="000000" w:themeColor="text1"/>
          <w:sz w:val="26"/>
          <w:szCs w:val="26"/>
        </w:rPr>
        <w:t>ében megfoghatóan, kézközelben.</w:t>
      </w:r>
    </w:p>
    <w:p w:rsidR="00920D5A" w:rsidRPr="00B27125" w:rsidRDefault="00920D5A" w:rsidP="00D707B8">
      <w:pPr>
        <w:jc w:val="both"/>
        <w:rPr>
          <w:sz w:val="26"/>
          <w:szCs w:val="26"/>
        </w:rPr>
      </w:pPr>
      <w:r w:rsidRPr="00B27125">
        <w:rPr>
          <w:sz w:val="26"/>
          <w:szCs w:val="26"/>
        </w:rPr>
        <w:t>Bemutatkozik a 2018-as Év ásványa és Év ősmaradványa!</w:t>
      </w:r>
    </w:p>
    <w:p w:rsidR="00D707B8" w:rsidRPr="00A5452B" w:rsidRDefault="00D707B8" w:rsidP="00D707B8">
      <w:pPr>
        <w:jc w:val="both"/>
        <w:rPr>
          <w:color w:val="000000" w:themeColor="text1"/>
          <w:sz w:val="12"/>
          <w:szCs w:val="12"/>
        </w:rPr>
      </w:pPr>
    </w:p>
    <w:p w:rsidR="00D707B8" w:rsidRPr="00A5452B" w:rsidRDefault="00D707B8" w:rsidP="00D707B8">
      <w:pPr>
        <w:jc w:val="both"/>
        <w:rPr>
          <w:color w:val="000000" w:themeColor="text1"/>
          <w:sz w:val="26"/>
          <w:szCs w:val="26"/>
        </w:rPr>
      </w:pPr>
      <w:r w:rsidRPr="00A5452B">
        <w:rPr>
          <w:color w:val="000000" w:themeColor="text1"/>
          <w:sz w:val="26"/>
          <w:szCs w:val="26"/>
        </w:rPr>
        <w:t>Kedvezményes ásvány- kőzet és könyvvásár!</w:t>
      </w:r>
    </w:p>
    <w:p w:rsidR="00D707B8" w:rsidRPr="00D707B8" w:rsidRDefault="00D707B8" w:rsidP="00D707B8">
      <w:pPr>
        <w:jc w:val="both"/>
        <w:rPr>
          <w:color w:val="000000" w:themeColor="text1"/>
          <w:sz w:val="26"/>
          <w:szCs w:val="26"/>
        </w:rPr>
      </w:pPr>
      <w:r w:rsidRPr="00D707B8">
        <w:rPr>
          <w:color w:val="000000" w:themeColor="text1"/>
          <w:sz w:val="26"/>
          <w:szCs w:val="26"/>
        </w:rPr>
        <w:t>A részletes programot november-decemberi hírlevelünkben adjuk közre!</w:t>
      </w:r>
    </w:p>
    <w:p w:rsidR="00D707B8" w:rsidRPr="00023C1B" w:rsidRDefault="00D707B8" w:rsidP="00D707B8">
      <w:pPr>
        <w:pStyle w:val="NormlWeb"/>
        <w:shd w:val="clear" w:color="auto" w:fill="FFFFFF"/>
        <w:spacing w:before="0" w:after="0"/>
        <w:jc w:val="center"/>
        <w:rPr>
          <w:b/>
          <w:bCs/>
          <w:iCs/>
          <w:sz w:val="12"/>
          <w:szCs w:val="12"/>
        </w:rPr>
      </w:pPr>
    </w:p>
    <w:p w:rsidR="00D707B8" w:rsidRPr="00D707B8" w:rsidRDefault="00D707B8" w:rsidP="00D707B8">
      <w:pPr>
        <w:pStyle w:val="NormlWeb"/>
        <w:shd w:val="clear" w:color="auto" w:fill="FFFFFF"/>
        <w:spacing w:before="0" w:after="0"/>
        <w:jc w:val="center"/>
        <w:rPr>
          <w:bCs/>
          <w:iCs/>
          <w:sz w:val="26"/>
          <w:szCs w:val="26"/>
        </w:rPr>
      </w:pPr>
      <w:r w:rsidRPr="00D707B8">
        <w:rPr>
          <w:bCs/>
          <w:iCs/>
          <w:sz w:val="26"/>
          <w:szCs w:val="26"/>
        </w:rPr>
        <w:t>*****</w:t>
      </w:r>
    </w:p>
    <w:p w:rsidR="00D707B8" w:rsidRDefault="00D707B8" w:rsidP="004B6098">
      <w:pPr>
        <w:rPr>
          <w:b/>
          <w:bCs/>
          <w:color w:val="000000"/>
          <w:sz w:val="26"/>
          <w:szCs w:val="26"/>
          <w:u w:val="single"/>
        </w:rPr>
      </w:pPr>
    </w:p>
    <w:p w:rsidR="00995CF7" w:rsidRPr="00995CF7" w:rsidRDefault="00995CF7" w:rsidP="00995CF7">
      <w:pPr>
        <w:rPr>
          <w:b/>
          <w:bCs/>
          <w:color w:val="000000"/>
          <w:sz w:val="26"/>
          <w:szCs w:val="26"/>
          <w:u w:val="single"/>
        </w:rPr>
      </w:pPr>
      <w:r w:rsidRPr="00995CF7">
        <w:rPr>
          <w:b/>
          <w:bCs/>
          <w:color w:val="000000"/>
          <w:sz w:val="26"/>
          <w:szCs w:val="26"/>
          <w:u w:val="single"/>
        </w:rPr>
        <w:t>November 16–17. (csütörtök, péntek)</w:t>
      </w:r>
    </w:p>
    <w:p w:rsidR="00995CF7" w:rsidRPr="00D31DAB" w:rsidRDefault="00995CF7" w:rsidP="00995CF7">
      <w:pPr>
        <w:rPr>
          <w:sz w:val="26"/>
          <w:szCs w:val="26"/>
        </w:rPr>
      </w:pPr>
      <w:r w:rsidRPr="00D31DAB">
        <w:rPr>
          <w:sz w:val="26"/>
          <w:szCs w:val="26"/>
        </w:rPr>
        <w:t>Debreceni Egyetem, Földtudományi Intézet, Ásvány- és Földtani Tanszék, 4032 Debrecen Egyetem tér 1.</w:t>
      </w:r>
    </w:p>
    <w:p w:rsidR="00995CF7" w:rsidRPr="00D31DAB" w:rsidRDefault="00995CF7" w:rsidP="00995CF7">
      <w:pPr>
        <w:rPr>
          <w:sz w:val="26"/>
          <w:szCs w:val="26"/>
        </w:rPr>
      </w:pPr>
      <w:r>
        <w:rPr>
          <w:sz w:val="26"/>
          <w:szCs w:val="26"/>
        </w:rPr>
        <w:t>MTA</w:t>
      </w:r>
      <w:r w:rsidRPr="00D31DAB">
        <w:rPr>
          <w:sz w:val="26"/>
          <w:szCs w:val="26"/>
        </w:rPr>
        <w:t xml:space="preserve"> FÖLDTUDOMÁNYOK OSZTÁLYA, </w:t>
      </w:r>
      <w:r w:rsidRPr="00D31DAB">
        <w:rPr>
          <w:rStyle w:val="apple-converted-space"/>
          <w:rFonts w:eastAsia="Wingdings"/>
          <w:sz w:val="26"/>
          <w:szCs w:val="26"/>
          <w:shd w:val="clear" w:color="auto" w:fill="FFFFFF"/>
        </w:rPr>
        <w:t> </w:t>
      </w:r>
      <w:r w:rsidRPr="00D31DAB">
        <w:rPr>
          <w:sz w:val="26"/>
          <w:szCs w:val="26"/>
          <w:shd w:val="clear" w:color="auto" w:fill="FFFFFF"/>
        </w:rPr>
        <w:t>GEOKÉMIAI, ÁSVÁNY- ÉS KŐZETTANI TUDOMÁNYOS BIZOTTSÁGÁNAK</w:t>
      </w:r>
      <w:r>
        <w:rPr>
          <w:sz w:val="26"/>
          <w:szCs w:val="26"/>
          <w:shd w:val="clear" w:color="auto" w:fill="FFFFFF"/>
        </w:rPr>
        <w:t xml:space="preserve"> </w:t>
      </w:r>
      <w:r w:rsidRPr="00D31DAB">
        <w:rPr>
          <w:sz w:val="26"/>
          <w:szCs w:val="26"/>
          <w:shd w:val="clear" w:color="auto" w:fill="FFFFFF"/>
        </w:rPr>
        <w:t>FELSŐOKTATÁSI MUNKABIZOTTSÁGA (MTA GÁK FOM),</w:t>
      </w:r>
      <w:r>
        <w:rPr>
          <w:sz w:val="26"/>
          <w:szCs w:val="26"/>
          <w:shd w:val="clear" w:color="auto" w:fill="FFFFFF"/>
        </w:rPr>
        <w:t xml:space="preserve"> </w:t>
      </w:r>
      <w:r>
        <w:rPr>
          <w:sz w:val="26"/>
          <w:szCs w:val="26"/>
        </w:rPr>
        <w:t>MFT</w:t>
      </w:r>
      <w:r w:rsidRPr="00D31DAB">
        <w:rPr>
          <w:sz w:val="26"/>
          <w:szCs w:val="26"/>
        </w:rPr>
        <w:t xml:space="preserve"> ÁSVÁNYTAN-GEOKÉMIAI, AGYAGÁSVÁNYTANI</w:t>
      </w:r>
      <w:r>
        <w:rPr>
          <w:sz w:val="26"/>
          <w:szCs w:val="26"/>
        </w:rPr>
        <w:t>-</w:t>
      </w:r>
      <w:r w:rsidRPr="00D31DAB">
        <w:rPr>
          <w:sz w:val="26"/>
          <w:szCs w:val="26"/>
        </w:rPr>
        <w:t xml:space="preserve">, OKTATÁSI </w:t>
      </w:r>
      <w:r>
        <w:rPr>
          <w:sz w:val="26"/>
          <w:szCs w:val="26"/>
        </w:rPr>
        <w:t>ÉS KÖZMŰVELŐDÉSI SZAKOSZTÁLY</w:t>
      </w:r>
      <w:r w:rsidRPr="00D31DAB">
        <w:rPr>
          <w:sz w:val="26"/>
          <w:szCs w:val="26"/>
        </w:rPr>
        <w:t>,</w:t>
      </w:r>
      <w:r>
        <w:rPr>
          <w:sz w:val="26"/>
          <w:szCs w:val="26"/>
        </w:rPr>
        <w:t xml:space="preserve"> </w:t>
      </w:r>
      <w:r w:rsidRPr="00D31DAB">
        <w:rPr>
          <w:sz w:val="26"/>
          <w:szCs w:val="26"/>
        </w:rPr>
        <w:t>MAGYAR TERMÉSZET</w:t>
      </w:r>
      <w:r w:rsidRPr="00995CF7">
        <w:rPr>
          <w:sz w:val="26"/>
          <w:szCs w:val="26"/>
        </w:rPr>
        <w:softHyphen/>
      </w:r>
      <w:r w:rsidRPr="00D31DAB">
        <w:rPr>
          <w:sz w:val="26"/>
          <w:szCs w:val="26"/>
        </w:rPr>
        <w:t>TUDOMÁNYI TÁR</w:t>
      </w:r>
      <w:r>
        <w:rPr>
          <w:sz w:val="26"/>
          <w:szCs w:val="26"/>
        </w:rPr>
        <w:t>SULAT FÖLDTUDOMÁNYI SZAKOSZTÁLY</w:t>
      </w:r>
      <w:r w:rsidRPr="00D31DAB">
        <w:rPr>
          <w:sz w:val="26"/>
          <w:szCs w:val="26"/>
        </w:rPr>
        <w:t xml:space="preserve"> (MTT FSZ)</w:t>
      </w:r>
      <w:r>
        <w:rPr>
          <w:sz w:val="26"/>
          <w:szCs w:val="26"/>
        </w:rPr>
        <w:t xml:space="preserve">, </w:t>
      </w:r>
      <w:r w:rsidRPr="00D31DAB">
        <w:rPr>
          <w:sz w:val="26"/>
          <w:szCs w:val="26"/>
        </w:rPr>
        <w:t>DEBRECENI EGYETEM TERMÉSZETTUDOMÁNYI ÉS TECHNOLÓ</w:t>
      </w:r>
      <w:r>
        <w:rPr>
          <w:sz w:val="26"/>
          <w:szCs w:val="26"/>
        </w:rPr>
        <w:t xml:space="preserve">GIAI KAR FÖLDTUDOMÁNYI INTÉZET </w:t>
      </w:r>
      <w:r w:rsidRPr="00D31DAB">
        <w:rPr>
          <w:sz w:val="26"/>
          <w:szCs w:val="26"/>
        </w:rPr>
        <w:t xml:space="preserve">(DE TTK FI) </w:t>
      </w:r>
      <w:r>
        <w:rPr>
          <w:sz w:val="26"/>
          <w:szCs w:val="26"/>
        </w:rPr>
        <w:t>ÁSVÁNY- ÉS FÖLDTANI TANSZÉK</w:t>
      </w:r>
    </w:p>
    <w:p w:rsidR="00995CF7" w:rsidRPr="00D31DAB" w:rsidRDefault="00995CF7" w:rsidP="00995CF7">
      <w:pPr>
        <w:rPr>
          <w:sz w:val="26"/>
          <w:szCs w:val="26"/>
        </w:rPr>
      </w:pPr>
    </w:p>
    <w:p w:rsidR="00995CF7" w:rsidRPr="00D31DAB" w:rsidRDefault="00995CF7" w:rsidP="00995CF7">
      <w:pPr>
        <w:jc w:val="center"/>
        <w:rPr>
          <w:b/>
          <w:sz w:val="26"/>
          <w:szCs w:val="26"/>
        </w:rPr>
      </w:pPr>
      <w:r w:rsidRPr="00D31DAB">
        <w:rPr>
          <w:b/>
          <w:sz w:val="26"/>
          <w:szCs w:val="26"/>
        </w:rPr>
        <w:t>Ásványtani, kőzettani és geokémiai felsőoktatási műhelyeink éves találkozója 2017</w:t>
      </w:r>
    </w:p>
    <w:p w:rsidR="00995CF7" w:rsidRPr="00D31DAB" w:rsidRDefault="00995CF7" w:rsidP="00995CF7">
      <w:pPr>
        <w:jc w:val="center"/>
        <w:rPr>
          <w:sz w:val="26"/>
          <w:szCs w:val="26"/>
        </w:rPr>
      </w:pPr>
      <w:r w:rsidRPr="00D31DAB">
        <w:rPr>
          <w:sz w:val="26"/>
          <w:szCs w:val="26"/>
        </w:rPr>
        <w:t xml:space="preserve">című </w:t>
      </w:r>
      <w:r>
        <w:rPr>
          <w:sz w:val="26"/>
          <w:szCs w:val="26"/>
        </w:rPr>
        <w:t>munkaülés</w:t>
      </w:r>
      <w:r w:rsidRPr="00D31DAB">
        <w:rPr>
          <w:sz w:val="26"/>
          <w:szCs w:val="26"/>
        </w:rPr>
        <w:t xml:space="preserve"> és műhelylátogatás</w:t>
      </w:r>
    </w:p>
    <w:p w:rsidR="00995CF7" w:rsidRPr="00D31DAB" w:rsidRDefault="00995CF7" w:rsidP="00995CF7">
      <w:pPr>
        <w:rPr>
          <w:sz w:val="26"/>
          <w:szCs w:val="26"/>
        </w:rPr>
      </w:pPr>
    </w:p>
    <w:p w:rsidR="00995CF7" w:rsidRPr="00D31DAB" w:rsidRDefault="00995CF7" w:rsidP="00995CF7">
      <w:pPr>
        <w:rPr>
          <w:sz w:val="26"/>
          <w:szCs w:val="26"/>
        </w:rPr>
      </w:pPr>
      <w:r w:rsidRPr="00D31DAB">
        <w:rPr>
          <w:b/>
          <w:sz w:val="26"/>
          <w:szCs w:val="26"/>
        </w:rPr>
        <w:t>Előzetes program</w:t>
      </w:r>
    </w:p>
    <w:p w:rsidR="00995CF7" w:rsidRPr="00995CF7" w:rsidRDefault="00995CF7" w:rsidP="00995CF7">
      <w:pPr>
        <w:rPr>
          <w:sz w:val="26"/>
          <w:szCs w:val="26"/>
        </w:rPr>
      </w:pPr>
      <w:r w:rsidRPr="00995CF7">
        <w:rPr>
          <w:b/>
          <w:sz w:val="26"/>
          <w:szCs w:val="26"/>
        </w:rPr>
        <w:t>November 16.</w:t>
      </w:r>
      <w:r w:rsidRPr="00995CF7">
        <w:rPr>
          <w:sz w:val="26"/>
          <w:szCs w:val="26"/>
        </w:rPr>
        <w:t xml:space="preserve"> (csütörtök) délután (kb. 14.00–18.00)</w:t>
      </w:r>
    </w:p>
    <w:p w:rsidR="00995CF7" w:rsidRPr="00D31DAB" w:rsidRDefault="00995CF7" w:rsidP="00995CF7">
      <w:pPr>
        <w:jc w:val="right"/>
        <w:rPr>
          <w:b/>
          <w:i/>
          <w:sz w:val="26"/>
          <w:szCs w:val="26"/>
        </w:rPr>
      </w:pPr>
      <w:r w:rsidRPr="00D31DAB">
        <w:rPr>
          <w:i/>
          <w:sz w:val="26"/>
          <w:szCs w:val="26"/>
        </w:rPr>
        <w:t>(elnök: Rózsa Péter, PhD, tanszékvezető)</w:t>
      </w:r>
    </w:p>
    <w:p w:rsidR="00995CF7" w:rsidRPr="00D31DAB" w:rsidRDefault="00995CF7" w:rsidP="00995CF7">
      <w:pPr>
        <w:rPr>
          <w:sz w:val="26"/>
          <w:szCs w:val="26"/>
        </w:rPr>
      </w:pPr>
      <w:r w:rsidRPr="00D31DAB">
        <w:rPr>
          <w:b/>
          <w:i/>
          <w:sz w:val="26"/>
          <w:szCs w:val="26"/>
        </w:rPr>
        <w:t>Megnyitó köszöntések</w:t>
      </w:r>
      <w:r>
        <w:rPr>
          <w:b/>
          <w:sz w:val="26"/>
          <w:szCs w:val="26"/>
        </w:rPr>
        <w:t xml:space="preserve">: </w:t>
      </w:r>
    </w:p>
    <w:p w:rsidR="00995CF7" w:rsidRPr="00D31DAB" w:rsidRDefault="00995CF7" w:rsidP="00995CF7">
      <w:pPr>
        <w:rPr>
          <w:sz w:val="26"/>
          <w:szCs w:val="26"/>
        </w:rPr>
      </w:pPr>
      <w:r w:rsidRPr="00D31DAB">
        <w:rPr>
          <w:sz w:val="26"/>
          <w:szCs w:val="26"/>
        </w:rPr>
        <w:t>A DE TTK képviselője</w:t>
      </w:r>
    </w:p>
    <w:p w:rsidR="00995CF7" w:rsidRPr="00D31DAB" w:rsidRDefault="00995CF7" w:rsidP="00995CF7">
      <w:pPr>
        <w:rPr>
          <w:sz w:val="26"/>
          <w:szCs w:val="26"/>
        </w:rPr>
      </w:pPr>
      <w:r w:rsidRPr="00D31DAB">
        <w:rPr>
          <w:sz w:val="26"/>
          <w:szCs w:val="26"/>
        </w:rPr>
        <w:t xml:space="preserve">A DE TTK FI képviselője </w:t>
      </w:r>
    </w:p>
    <w:p w:rsidR="00995CF7" w:rsidRPr="00D31DAB" w:rsidRDefault="00995CF7" w:rsidP="00995CF7">
      <w:pPr>
        <w:rPr>
          <w:sz w:val="26"/>
          <w:szCs w:val="26"/>
        </w:rPr>
      </w:pPr>
      <w:r w:rsidRPr="00D31DAB">
        <w:rPr>
          <w:sz w:val="26"/>
          <w:szCs w:val="26"/>
        </w:rPr>
        <w:t>Harangi Szabolcs, MTA doktora, MTA GÁK és MTT FSz elnök</w:t>
      </w:r>
    </w:p>
    <w:p w:rsidR="00995CF7" w:rsidRPr="00D31DAB" w:rsidRDefault="00995CF7" w:rsidP="00995CF7">
      <w:pPr>
        <w:rPr>
          <w:sz w:val="26"/>
          <w:szCs w:val="26"/>
        </w:rPr>
      </w:pPr>
      <w:r w:rsidRPr="00D31DAB">
        <w:rPr>
          <w:sz w:val="26"/>
          <w:szCs w:val="26"/>
        </w:rPr>
        <w:t>Weiszburg Tamás, PhD, az MTA GÁK FOM és MFT ÁGSz elnök</w:t>
      </w:r>
    </w:p>
    <w:p w:rsidR="00995CF7" w:rsidRPr="00D31DAB" w:rsidRDefault="00995CF7" w:rsidP="00995CF7">
      <w:pPr>
        <w:rPr>
          <w:b/>
          <w:i/>
          <w:sz w:val="26"/>
          <w:szCs w:val="26"/>
        </w:rPr>
      </w:pPr>
    </w:p>
    <w:p w:rsidR="00995CF7" w:rsidRPr="00D31DAB" w:rsidRDefault="00995CF7" w:rsidP="00995CF7">
      <w:pPr>
        <w:rPr>
          <w:sz w:val="26"/>
          <w:szCs w:val="26"/>
        </w:rPr>
      </w:pPr>
      <w:r w:rsidRPr="00D31DAB">
        <w:rPr>
          <w:b/>
          <w:i/>
          <w:sz w:val="26"/>
          <w:szCs w:val="26"/>
        </w:rPr>
        <w:t>A házigazda műhely részletes bemutatkozása.</w:t>
      </w:r>
      <w:r>
        <w:rPr>
          <w:b/>
          <w:i/>
          <w:sz w:val="26"/>
          <w:szCs w:val="26"/>
        </w:rPr>
        <w:t xml:space="preserve"> </w:t>
      </w:r>
      <w:r w:rsidRPr="00D31DAB">
        <w:rPr>
          <w:sz w:val="26"/>
          <w:szCs w:val="26"/>
        </w:rPr>
        <w:t>(A részletes program októberben készül el.)</w:t>
      </w:r>
    </w:p>
    <w:p w:rsidR="00995CF7" w:rsidRPr="00D31DAB" w:rsidRDefault="00995CF7" w:rsidP="00995CF7">
      <w:pPr>
        <w:rPr>
          <w:i/>
          <w:sz w:val="26"/>
          <w:szCs w:val="26"/>
        </w:rPr>
      </w:pPr>
      <w:r>
        <w:rPr>
          <w:b/>
          <w:i/>
          <w:sz w:val="26"/>
          <w:szCs w:val="26"/>
        </w:rPr>
        <w:t>E</w:t>
      </w:r>
      <w:r w:rsidRPr="003C5498">
        <w:rPr>
          <w:b/>
          <w:i/>
          <w:sz w:val="26"/>
          <w:szCs w:val="26"/>
        </w:rPr>
        <w:t>ste:</w:t>
      </w:r>
      <w:r w:rsidRPr="00D31DAB">
        <w:rPr>
          <w:i/>
          <w:sz w:val="26"/>
          <w:szCs w:val="26"/>
        </w:rPr>
        <w:t xml:space="preserve"> </w:t>
      </w:r>
      <w:r w:rsidRPr="003C5498">
        <w:rPr>
          <w:sz w:val="26"/>
          <w:szCs w:val="26"/>
        </w:rPr>
        <w:t>önköltséges szakmai vacsora</w:t>
      </w:r>
    </w:p>
    <w:p w:rsidR="00995CF7" w:rsidRPr="00D31DAB" w:rsidRDefault="00995CF7" w:rsidP="00995CF7">
      <w:pPr>
        <w:rPr>
          <w:sz w:val="26"/>
          <w:szCs w:val="26"/>
        </w:rPr>
      </w:pPr>
    </w:p>
    <w:p w:rsidR="00995CF7" w:rsidRPr="00995CF7" w:rsidRDefault="00995CF7" w:rsidP="00995CF7">
      <w:pPr>
        <w:rPr>
          <w:sz w:val="26"/>
          <w:szCs w:val="26"/>
        </w:rPr>
      </w:pPr>
      <w:r w:rsidRPr="00D31DAB">
        <w:rPr>
          <w:b/>
          <w:sz w:val="26"/>
          <w:szCs w:val="26"/>
        </w:rPr>
        <w:t>November 17</w:t>
      </w:r>
      <w:r w:rsidRPr="00995CF7">
        <w:rPr>
          <w:sz w:val="26"/>
          <w:szCs w:val="26"/>
        </w:rPr>
        <w:t>. (péntek) délelőtt (kb. 9.00–12.00)</w:t>
      </w:r>
    </w:p>
    <w:p w:rsidR="00995CF7" w:rsidRPr="00D31DAB" w:rsidRDefault="00995CF7" w:rsidP="00995CF7">
      <w:pPr>
        <w:rPr>
          <w:b/>
          <w:sz w:val="26"/>
          <w:szCs w:val="26"/>
        </w:rPr>
      </w:pPr>
    </w:p>
    <w:p w:rsidR="00995CF7" w:rsidRPr="00D31DAB" w:rsidRDefault="00995CF7" w:rsidP="00995CF7">
      <w:pPr>
        <w:rPr>
          <w:b/>
          <w:i/>
          <w:sz w:val="26"/>
          <w:szCs w:val="26"/>
          <w:shd w:val="clear" w:color="auto" w:fill="FFFFFF"/>
        </w:rPr>
      </w:pPr>
      <w:r w:rsidRPr="00D31DAB">
        <w:rPr>
          <w:b/>
          <w:i/>
          <w:sz w:val="26"/>
          <w:szCs w:val="26"/>
          <w:shd w:val="clear" w:color="auto" w:fill="FFFFFF"/>
        </w:rPr>
        <w:t>Csökkenő létszámok – új tantervek: hová megyünk?</w:t>
      </w:r>
    </w:p>
    <w:p w:rsidR="00995CF7" w:rsidRPr="00D31DAB" w:rsidRDefault="00995CF7" w:rsidP="00995CF7">
      <w:pPr>
        <w:jc w:val="right"/>
        <w:rPr>
          <w:b/>
          <w:i/>
          <w:sz w:val="26"/>
          <w:szCs w:val="26"/>
        </w:rPr>
      </w:pPr>
      <w:r w:rsidRPr="00D31DAB">
        <w:rPr>
          <w:i/>
          <w:sz w:val="26"/>
          <w:szCs w:val="26"/>
        </w:rPr>
        <w:t>(elnök: Weiszburg Tamás, PhD, MTA GÁK FOM elnök)</w:t>
      </w:r>
    </w:p>
    <w:p w:rsidR="00995CF7" w:rsidRPr="00D31DAB" w:rsidRDefault="000952B6" w:rsidP="00995CF7">
      <w:pPr>
        <w:rPr>
          <w:sz w:val="26"/>
          <w:szCs w:val="26"/>
          <w:shd w:val="clear" w:color="auto" w:fill="FFFFFF"/>
        </w:rPr>
      </w:pPr>
      <w:r>
        <w:rPr>
          <w:sz w:val="26"/>
          <w:szCs w:val="26"/>
          <w:shd w:val="clear" w:color="auto" w:fill="FFFFFF"/>
        </w:rPr>
        <w:tab/>
      </w:r>
      <w:r w:rsidR="00995CF7" w:rsidRPr="00D31DAB">
        <w:rPr>
          <w:sz w:val="26"/>
          <w:szCs w:val="26"/>
          <w:shd w:val="clear" w:color="auto" w:fill="FFFFFF"/>
        </w:rPr>
        <w:t>Országos körkép (valamennyi résztvevő intézmény beszámolói alapján)</w:t>
      </w:r>
    </w:p>
    <w:p w:rsidR="00995CF7" w:rsidRPr="00D31DAB" w:rsidRDefault="00995CF7" w:rsidP="00995CF7">
      <w:pPr>
        <w:rPr>
          <w:b/>
          <w:i/>
          <w:sz w:val="26"/>
          <w:szCs w:val="26"/>
          <w:shd w:val="clear" w:color="auto" w:fill="FFFFFF"/>
        </w:rPr>
      </w:pPr>
      <w:r w:rsidRPr="00D31DAB">
        <w:rPr>
          <w:b/>
          <w:i/>
          <w:sz w:val="26"/>
          <w:szCs w:val="26"/>
          <w:shd w:val="clear" w:color="auto" w:fill="FFFFFF"/>
        </w:rPr>
        <w:t>Társadalmi kapcsolatok – közoktatás, versenyek, hallgatói utánpótlás</w:t>
      </w:r>
    </w:p>
    <w:p w:rsidR="00995CF7" w:rsidRPr="00D31DAB" w:rsidRDefault="00995CF7" w:rsidP="00995CF7">
      <w:pPr>
        <w:jc w:val="right"/>
        <w:rPr>
          <w:i/>
          <w:sz w:val="26"/>
          <w:szCs w:val="26"/>
        </w:rPr>
      </w:pPr>
      <w:r w:rsidRPr="00D31DAB">
        <w:rPr>
          <w:i/>
          <w:sz w:val="26"/>
          <w:szCs w:val="26"/>
        </w:rPr>
        <w:t>(elnök: Harangi Szabolcs, MTA doktora, MTT FSz elnök)</w:t>
      </w:r>
    </w:p>
    <w:p w:rsidR="00995CF7" w:rsidRPr="00D31DAB" w:rsidRDefault="000952B6" w:rsidP="00995CF7">
      <w:pPr>
        <w:rPr>
          <w:sz w:val="26"/>
          <w:szCs w:val="26"/>
          <w:shd w:val="clear" w:color="auto" w:fill="FFFFFF"/>
        </w:rPr>
      </w:pPr>
      <w:r>
        <w:rPr>
          <w:sz w:val="26"/>
          <w:szCs w:val="26"/>
          <w:shd w:val="clear" w:color="auto" w:fill="FFFFFF"/>
        </w:rPr>
        <w:tab/>
      </w:r>
      <w:r w:rsidR="00995CF7" w:rsidRPr="00D31DAB">
        <w:rPr>
          <w:sz w:val="26"/>
          <w:szCs w:val="26"/>
          <w:shd w:val="clear" w:color="auto" w:fill="FFFFFF"/>
        </w:rPr>
        <w:t xml:space="preserve">Intézményi és országos mozgalmak (valamennyi résztvevő intézmény beszámolói </w:t>
      </w:r>
      <w:r>
        <w:rPr>
          <w:sz w:val="26"/>
          <w:szCs w:val="26"/>
          <w:shd w:val="clear" w:color="auto" w:fill="FFFFFF"/>
        </w:rPr>
        <w:br/>
      </w:r>
      <w:r>
        <w:rPr>
          <w:sz w:val="26"/>
          <w:szCs w:val="26"/>
          <w:shd w:val="clear" w:color="auto" w:fill="FFFFFF"/>
        </w:rPr>
        <w:tab/>
      </w:r>
      <w:r w:rsidR="00995CF7" w:rsidRPr="00D31DAB">
        <w:rPr>
          <w:sz w:val="26"/>
          <w:szCs w:val="26"/>
          <w:shd w:val="clear" w:color="auto" w:fill="FFFFFF"/>
        </w:rPr>
        <w:t>alapján)</w:t>
      </w:r>
    </w:p>
    <w:p w:rsidR="00995CF7" w:rsidRPr="00D31DAB" w:rsidRDefault="00995CF7" w:rsidP="00995CF7">
      <w:pPr>
        <w:rPr>
          <w:b/>
          <w:i/>
          <w:sz w:val="26"/>
          <w:szCs w:val="26"/>
          <w:shd w:val="clear" w:color="auto" w:fill="FFFFFF"/>
        </w:rPr>
      </w:pPr>
      <w:r w:rsidRPr="00D31DAB">
        <w:rPr>
          <w:b/>
          <w:i/>
          <w:sz w:val="26"/>
          <w:szCs w:val="26"/>
          <w:shd w:val="clear" w:color="auto" w:fill="FFFFFF"/>
        </w:rPr>
        <w:t>Főbb fejlesztések, beruházások – együttműködési lehetőségek</w:t>
      </w:r>
    </w:p>
    <w:p w:rsidR="00995CF7" w:rsidRPr="00D31DAB" w:rsidRDefault="00995CF7" w:rsidP="00995CF7">
      <w:pPr>
        <w:jc w:val="right"/>
        <w:rPr>
          <w:i/>
          <w:sz w:val="26"/>
          <w:szCs w:val="26"/>
        </w:rPr>
      </w:pPr>
      <w:r w:rsidRPr="00D31DAB">
        <w:rPr>
          <w:i/>
          <w:sz w:val="26"/>
          <w:szCs w:val="26"/>
        </w:rPr>
        <w:t>(elnök: Pósfai Mihály, az MTA rendes tagja)</w:t>
      </w:r>
    </w:p>
    <w:p w:rsidR="00995CF7" w:rsidRPr="00D31DAB" w:rsidRDefault="000952B6" w:rsidP="00995CF7">
      <w:pPr>
        <w:rPr>
          <w:sz w:val="26"/>
          <w:szCs w:val="26"/>
          <w:shd w:val="clear" w:color="auto" w:fill="FFFFFF"/>
        </w:rPr>
      </w:pPr>
      <w:r>
        <w:rPr>
          <w:sz w:val="26"/>
          <w:szCs w:val="26"/>
          <w:shd w:val="clear" w:color="auto" w:fill="FFFFFF"/>
        </w:rPr>
        <w:tab/>
      </w:r>
      <w:r w:rsidR="00995CF7" w:rsidRPr="00D31DAB">
        <w:rPr>
          <w:sz w:val="26"/>
          <w:szCs w:val="26"/>
          <w:shd w:val="clear" w:color="auto" w:fill="FFFFFF"/>
        </w:rPr>
        <w:t>Országos körkép (valamennyi résztvevő intézmény beszámolói alapján)</w:t>
      </w:r>
    </w:p>
    <w:p w:rsidR="00995CF7" w:rsidRPr="00D31DAB" w:rsidRDefault="00995CF7" w:rsidP="00995CF7">
      <w:pPr>
        <w:rPr>
          <w:sz w:val="26"/>
          <w:szCs w:val="26"/>
        </w:rPr>
      </w:pPr>
      <w:r w:rsidRPr="00D31DAB">
        <w:rPr>
          <w:b/>
          <w:i/>
          <w:sz w:val="26"/>
          <w:szCs w:val="26"/>
        </w:rPr>
        <w:t>Zárszó</w:t>
      </w:r>
    </w:p>
    <w:p w:rsidR="00995CF7" w:rsidRPr="00D707B8" w:rsidRDefault="00995CF7" w:rsidP="00995CF7">
      <w:pPr>
        <w:pStyle w:val="NormlWeb"/>
        <w:shd w:val="clear" w:color="auto" w:fill="FFFFFF"/>
        <w:spacing w:before="0" w:after="0"/>
        <w:jc w:val="center"/>
        <w:rPr>
          <w:bCs/>
          <w:iCs/>
          <w:sz w:val="26"/>
          <w:szCs w:val="26"/>
        </w:rPr>
      </w:pPr>
      <w:r w:rsidRPr="00D707B8">
        <w:rPr>
          <w:bCs/>
          <w:iCs/>
          <w:sz w:val="26"/>
          <w:szCs w:val="26"/>
        </w:rPr>
        <w:t>*****</w:t>
      </w:r>
    </w:p>
    <w:p w:rsidR="00995CF7" w:rsidRPr="00D707B8" w:rsidRDefault="00995CF7" w:rsidP="004B6098">
      <w:pPr>
        <w:rPr>
          <w:b/>
          <w:bCs/>
          <w:color w:val="000000"/>
          <w:sz w:val="26"/>
          <w:szCs w:val="26"/>
          <w:u w:val="single"/>
        </w:rPr>
      </w:pPr>
    </w:p>
    <w:p w:rsidR="00CC5F86" w:rsidRDefault="00CC5F86" w:rsidP="004B6098">
      <w:pPr>
        <w:rPr>
          <w:b/>
          <w:bCs/>
          <w:color w:val="000000"/>
          <w:sz w:val="26"/>
          <w:szCs w:val="26"/>
          <w:u w:val="single"/>
        </w:rPr>
      </w:pPr>
      <w:r>
        <w:rPr>
          <w:b/>
          <w:bCs/>
          <w:color w:val="000000"/>
          <w:sz w:val="26"/>
          <w:szCs w:val="26"/>
          <w:u w:val="single"/>
        </w:rPr>
        <w:t>November 24. (péntek)</w:t>
      </w:r>
    </w:p>
    <w:p w:rsidR="00CC5F86" w:rsidRDefault="00CC5F86" w:rsidP="004B6098">
      <w:pPr>
        <w:rPr>
          <w:sz w:val="26"/>
          <w:szCs w:val="26"/>
        </w:rPr>
      </w:pPr>
      <w:r>
        <w:rPr>
          <w:sz w:val="26"/>
          <w:szCs w:val="26"/>
        </w:rPr>
        <w:t xml:space="preserve">6750 </w:t>
      </w:r>
      <w:r w:rsidRPr="00CC5F86">
        <w:rPr>
          <w:sz w:val="26"/>
          <w:szCs w:val="26"/>
        </w:rPr>
        <w:t>Algyő</w:t>
      </w:r>
      <w:r>
        <w:rPr>
          <w:sz w:val="26"/>
          <w:szCs w:val="26"/>
        </w:rPr>
        <w:t xml:space="preserve">, </w:t>
      </w:r>
      <w:r w:rsidR="00023C1B" w:rsidRPr="00CC5F86">
        <w:rPr>
          <w:rStyle w:val="apple-converted-space"/>
          <w:bCs/>
          <w:color w:val="222222"/>
          <w:sz w:val="26"/>
          <w:szCs w:val="26"/>
        </w:rPr>
        <w:t xml:space="preserve">Búvár u. 5. </w:t>
      </w:r>
      <w:r w:rsidRPr="00CC5F86">
        <w:rPr>
          <w:rStyle w:val="apple-converted-space"/>
          <w:bCs/>
          <w:color w:val="222222"/>
          <w:sz w:val="26"/>
          <w:szCs w:val="26"/>
        </w:rPr>
        <w:t>Faluház</w:t>
      </w:r>
      <w:r w:rsidR="00023C1B">
        <w:rPr>
          <w:rStyle w:val="apple-converted-space"/>
          <w:bCs/>
          <w:color w:val="222222"/>
          <w:sz w:val="26"/>
          <w:szCs w:val="26"/>
        </w:rPr>
        <w:t>, Emeleti Klubterem</w:t>
      </w:r>
    </w:p>
    <w:p w:rsidR="00CC5F86" w:rsidRPr="00CC5F86" w:rsidRDefault="00CC5F86" w:rsidP="004B6098">
      <w:pPr>
        <w:rPr>
          <w:sz w:val="26"/>
          <w:szCs w:val="26"/>
        </w:rPr>
      </w:pPr>
      <w:r>
        <w:rPr>
          <w:sz w:val="26"/>
          <w:szCs w:val="26"/>
        </w:rPr>
        <w:t>ALFÖLDI TERÜLETI SZERVEZET</w:t>
      </w:r>
    </w:p>
    <w:p w:rsidR="00CC5F86" w:rsidRDefault="00CC5F86" w:rsidP="00CC5F86">
      <w:pPr>
        <w:pStyle w:val="NormlWeb"/>
        <w:shd w:val="clear" w:color="auto" w:fill="FFFFFF"/>
        <w:spacing w:before="0" w:after="0"/>
        <w:jc w:val="center"/>
        <w:rPr>
          <w:rStyle w:val="Kiemels2"/>
          <w:color w:val="222222"/>
          <w:sz w:val="26"/>
          <w:szCs w:val="26"/>
        </w:rPr>
      </w:pPr>
    </w:p>
    <w:p w:rsidR="00CC5F86" w:rsidRPr="00CC5F86" w:rsidRDefault="00CC5F86" w:rsidP="00CC5F86">
      <w:pPr>
        <w:pStyle w:val="NormlWeb"/>
        <w:shd w:val="clear" w:color="auto" w:fill="FFFFFF"/>
        <w:spacing w:before="0" w:after="0"/>
        <w:jc w:val="center"/>
        <w:rPr>
          <w:rStyle w:val="Kiemels2"/>
          <w:color w:val="222222"/>
          <w:sz w:val="26"/>
          <w:szCs w:val="26"/>
        </w:rPr>
      </w:pPr>
      <w:r w:rsidRPr="00CC5F86">
        <w:rPr>
          <w:rStyle w:val="Kiemels2"/>
          <w:color w:val="222222"/>
          <w:sz w:val="26"/>
          <w:szCs w:val="26"/>
        </w:rPr>
        <w:t>NosztalGEO 2017</w:t>
      </w:r>
    </w:p>
    <w:p w:rsidR="00CC5F86" w:rsidRPr="00CC5F86" w:rsidRDefault="00CC5F86" w:rsidP="00CC5F86">
      <w:pPr>
        <w:pStyle w:val="NormlWeb"/>
        <w:shd w:val="clear" w:color="auto" w:fill="FFFFFF"/>
        <w:spacing w:before="0" w:after="0"/>
        <w:jc w:val="center"/>
        <w:rPr>
          <w:rStyle w:val="Kiemels2"/>
          <w:i/>
          <w:color w:val="222222"/>
          <w:sz w:val="26"/>
          <w:szCs w:val="26"/>
        </w:rPr>
      </w:pPr>
      <w:r w:rsidRPr="00CC5F86">
        <w:rPr>
          <w:rStyle w:val="Kiemels2"/>
          <w:i/>
          <w:color w:val="222222"/>
          <w:sz w:val="26"/>
          <w:szCs w:val="26"/>
        </w:rPr>
        <w:t>„Új/régi eredmények: középső-, alsó-miocén”</w:t>
      </w:r>
    </w:p>
    <w:p w:rsidR="00CC5F86" w:rsidRPr="00CC5F86" w:rsidRDefault="00CC5F86" w:rsidP="00CC5F86">
      <w:pPr>
        <w:pStyle w:val="NormlWeb"/>
        <w:shd w:val="clear" w:color="auto" w:fill="FFFFFF"/>
        <w:spacing w:after="0"/>
        <w:jc w:val="both"/>
        <w:rPr>
          <w:color w:val="222222"/>
          <w:sz w:val="26"/>
          <w:szCs w:val="26"/>
        </w:rPr>
      </w:pPr>
      <w:r w:rsidRPr="00CC5F86">
        <w:rPr>
          <w:color w:val="222222"/>
          <w:sz w:val="26"/>
          <w:szCs w:val="26"/>
        </w:rPr>
        <w:t xml:space="preserve">A NosztalGEO–t hatodik alkalommal rendezi meg az MFT Alföldi Területi Szervezete. Az elmúlt és az azt megelőző év Algyő felfedezésének, illetve az Alföldi Területi Szervezet megalakulásának fél évszázados történetéhez kapcsolódtak. Mindkét eseményen kiemelt figyelmet kaptak a Pannon-tó feltöltődésében szerepet játszó üledékes fáciesek, üledékes kőzettestek és természetesen a bennük felhalmozódott szénhidrogén telepek. Az elmúlt évtized(ek)ben lényegesen kevesebb figyelem, új eredmény született az </w:t>
      </w:r>
      <w:r w:rsidRPr="00CC5F86">
        <w:rPr>
          <w:b/>
          <w:color w:val="222222"/>
          <w:sz w:val="26"/>
          <w:szCs w:val="26"/>
        </w:rPr>
        <w:t>Alföld középső- és alsó-miocén</w:t>
      </w:r>
      <w:r w:rsidRPr="00CC5F86">
        <w:rPr>
          <w:color w:val="222222"/>
          <w:sz w:val="26"/>
          <w:szCs w:val="26"/>
        </w:rPr>
        <w:t xml:space="preserve"> képződményeinek vonatkozásában. Ezt a hiányt szeretnénk pótolni idei rendezvényünkkel. Megnyitó előadás tartására Szentgyörgyi Károlyt kértük fel, aki „már régóta fiatal” szaktekintély, az alföldi miocén képződmények (és azok bizonytalanságának is) egyik legjobb ismerője. Előadásokat még szívesen fogadunk, a regisztrációval együtt kérjük jelezni (cím, szerző(k), előadó).</w:t>
      </w:r>
    </w:p>
    <w:p w:rsidR="00CC5F86" w:rsidRPr="00CC5F86" w:rsidRDefault="00CC5F86" w:rsidP="00023C1B">
      <w:pPr>
        <w:pStyle w:val="NormlWeb"/>
        <w:shd w:val="clear" w:color="auto" w:fill="FFFFFF"/>
        <w:spacing w:before="120" w:after="0"/>
        <w:jc w:val="both"/>
        <w:rPr>
          <w:color w:val="222222"/>
          <w:sz w:val="26"/>
          <w:szCs w:val="26"/>
        </w:rPr>
      </w:pPr>
      <w:r w:rsidRPr="00CC5F86">
        <w:rPr>
          <w:color w:val="222222"/>
          <w:sz w:val="26"/>
          <w:szCs w:val="26"/>
        </w:rPr>
        <w:t>A korábbi évekhez hasonlóan idén is fontos célunknak tartjuk összehozni a "már régóta fiatal" kollégákat egymással és a "még nem olyan régóta fiatal" szaktársakkal. Természetesen az eseményről nem maradhat el a halászlé és a túrós csusza sem.</w:t>
      </w:r>
    </w:p>
    <w:p w:rsidR="00CC5F86" w:rsidRPr="00CC5F86" w:rsidRDefault="00CC5F86" w:rsidP="00CC5F86">
      <w:pPr>
        <w:pStyle w:val="NormlWeb"/>
        <w:shd w:val="clear" w:color="auto" w:fill="FFFFFF"/>
        <w:spacing w:before="0" w:after="0"/>
        <w:rPr>
          <w:rStyle w:val="apple-converted-space"/>
          <w:bCs/>
          <w:color w:val="222222"/>
          <w:sz w:val="26"/>
          <w:szCs w:val="26"/>
        </w:rPr>
      </w:pPr>
      <w:r w:rsidRPr="00CC5F86">
        <w:rPr>
          <w:rStyle w:val="Kiemels2"/>
          <w:color w:val="222222"/>
          <w:sz w:val="26"/>
          <w:szCs w:val="26"/>
        </w:rPr>
        <w:t>Időpont:</w:t>
      </w:r>
      <w:r w:rsidRPr="00CC5F86">
        <w:rPr>
          <w:rStyle w:val="apple-converted-space"/>
          <w:color w:val="222222"/>
          <w:sz w:val="26"/>
          <w:szCs w:val="26"/>
        </w:rPr>
        <w:t xml:space="preserve"> </w:t>
      </w:r>
      <w:r w:rsidRPr="00CC5F86">
        <w:rPr>
          <w:color w:val="222222"/>
          <w:sz w:val="26"/>
          <w:szCs w:val="26"/>
        </w:rPr>
        <w:t>2017. november 24. (péntek)</w:t>
      </w:r>
      <w:r w:rsidRPr="00CC5F86">
        <w:rPr>
          <w:color w:val="222222"/>
          <w:sz w:val="26"/>
          <w:szCs w:val="26"/>
        </w:rPr>
        <w:br/>
      </w:r>
      <w:r w:rsidRPr="00CC5F86">
        <w:rPr>
          <w:rStyle w:val="Kiemels2"/>
          <w:color w:val="222222"/>
          <w:sz w:val="26"/>
          <w:szCs w:val="26"/>
        </w:rPr>
        <w:t>Helyszín:</w:t>
      </w:r>
      <w:r w:rsidRPr="00CC5F86">
        <w:rPr>
          <w:rStyle w:val="apple-converted-space"/>
          <w:b/>
          <w:bCs/>
          <w:color w:val="222222"/>
          <w:sz w:val="26"/>
          <w:szCs w:val="26"/>
        </w:rPr>
        <w:t xml:space="preserve"> Algyő, Faluház</w:t>
      </w:r>
      <w:r w:rsidRPr="00CC5F86">
        <w:rPr>
          <w:rStyle w:val="apple-converted-space"/>
          <w:bCs/>
          <w:color w:val="222222"/>
          <w:sz w:val="26"/>
          <w:szCs w:val="26"/>
        </w:rPr>
        <w:t xml:space="preserve"> Emeleti Klubterem, Algyő, Búvár u. 5. 6750</w:t>
      </w:r>
    </w:p>
    <w:p w:rsidR="00CC5F86" w:rsidRPr="00CC5F86" w:rsidRDefault="00CC5F86" w:rsidP="00CC5F86">
      <w:pPr>
        <w:pStyle w:val="NormlWeb"/>
        <w:shd w:val="clear" w:color="auto" w:fill="FFFFFF"/>
        <w:spacing w:before="0" w:after="0"/>
        <w:rPr>
          <w:rStyle w:val="Kiemels2"/>
          <w:color w:val="222222"/>
          <w:sz w:val="26"/>
          <w:szCs w:val="26"/>
        </w:rPr>
      </w:pPr>
      <w:r w:rsidRPr="00CC5F86">
        <w:rPr>
          <w:rStyle w:val="Kiemels2"/>
          <w:color w:val="222222"/>
          <w:sz w:val="26"/>
          <w:szCs w:val="26"/>
        </w:rPr>
        <w:t xml:space="preserve">Részvételi díj, regisztráció: </w:t>
      </w:r>
    </w:p>
    <w:p w:rsidR="00CC5F86" w:rsidRPr="00CC5F86" w:rsidRDefault="00CC5F86" w:rsidP="00CC5F86">
      <w:pPr>
        <w:pStyle w:val="NormlWeb"/>
        <w:shd w:val="clear" w:color="auto" w:fill="FFFFFF"/>
        <w:spacing w:before="0" w:after="0"/>
        <w:jc w:val="both"/>
        <w:rPr>
          <w:color w:val="222222"/>
          <w:sz w:val="26"/>
          <w:szCs w:val="26"/>
        </w:rPr>
      </w:pPr>
      <w:r w:rsidRPr="00CC5F86">
        <w:rPr>
          <w:color w:val="222222"/>
          <w:sz w:val="26"/>
          <w:szCs w:val="26"/>
        </w:rPr>
        <w:t xml:space="preserve">Részvételi díj nincs, regisztráció szükséges (Raucsikné Varga Andrea, titkár: </w:t>
      </w:r>
      <w:hyperlink r:id="rId23" w:history="1">
        <w:r w:rsidRPr="00CC5F86">
          <w:rPr>
            <w:rStyle w:val="Hiperhivatkozs"/>
            <w:b/>
            <w:sz w:val="26"/>
            <w:szCs w:val="26"/>
          </w:rPr>
          <w:t>raucsikvarga@geo.u-szeged.hu</w:t>
        </w:r>
      </w:hyperlink>
      <w:r w:rsidRPr="00CC5F86">
        <w:rPr>
          <w:b/>
          <w:color w:val="222222"/>
          <w:sz w:val="26"/>
          <w:szCs w:val="26"/>
        </w:rPr>
        <w:t xml:space="preserve">; </w:t>
      </w:r>
      <w:r w:rsidRPr="00CC5F86">
        <w:rPr>
          <w:color w:val="222222"/>
          <w:sz w:val="26"/>
          <w:szCs w:val="26"/>
        </w:rPr>
        <w:t>Kiss Balázs, elnök:</w:t>
      </w:r>
      <w:r w:rsidRPr="00CC5F86">
        <w:rPr>
          <w:b/>
          <w:color w:val="222222"/>
          <w:sz w:val="26"/>
          <w:szCs w:val="26"/>
        </w:rPr>
        <w:t xml:space="preserve"> </w:t>
      </w:r>
      <w:hyperlink r:id="rId24" w:history="1">
        <w:r w:rsidRPr="00CC5F86">
          <w:rPr>
            <w:rStyle w:val="Hiperhivatkozs"/>
            <w:b/>
            <w:sz w:val="26"/>
            <w:szCs w:val="26"/>
          </w:rPr>
          <w:t>bakiss@mol.hu</w:t>
        </w:r>
      </w:hyperlink>
      <w:r w:rsidRPr="00CC5F86">
        <w:rPr>
          <w:color w:val="222222"/>
          <w:sz w:val="26"/>
          <w:szCs w:val="26"/>
        </w:rPr>
        <w:t>). Támogatást szívesen fogadunk.</w:t>
      </w:r>
    </w:p>
    <w:p w:rsidR="00CC5F86" w:rsidRPr="00CC5F86" w:rsidRDefault="00CC5F86" w:rsidP="00CC5F86">
      <w:pPr>
        <w:pStyle w:val="NormlWeb"/>
        <w:shd w:val="clear" w:color="auto" w:fill="FFFFFF"/>
        <w:spacing w:before="0" w:after="0"/>
        <w:jc w:val="both"/>
        <w:rPr>
          <w:b/>
          <w:color w:val="222222"/>
          <w:sz w:val="26"/>
          <w:szCs w:val="26"/>
        </w:rPr>
      </w:pPr>
      <w:r w:rsidRPr="00CC5F86">
        <w:rPr>
          <w:color w:val="222222"/>
          <w:sz w:val="26"/>
          <w:szCs w:val="26"/>
        </w:rPr>
        <w:t xml:space="preserve">Az Alföldi Területi Szervezet (al)számla száma: </w:t>
      </w:r>
      <w:r w:rsidRPr="00CC5F86">
        <w:rPr>
          <w:b/>
          <w:color w:val="222222"/>
          <w:sz w:val="26"/>
          <w:szCs w:val="26"/>
        </w:rPr>
        <w:t>10200201-28610746-00000000</w:t>
      </w:r>
    </w:p>
    <w:p w:rsidR="000952B6" w:rsidRPr="000952B6" w:rsidRDefault="000952B6">
      <w:pPr>
        <w:widowControl/>
        <w:suppressAutoHyphens w:val="0"/>
        <w:autoSpaceDE/>
        <w:rPr>
          <w:b/>
          <w:bCs/>
          <w:color w:val="000000"/>
          <w:sz w:val="26"/>
          <w:szCs w:val="26"/>
        </w:rPr>
      </w:pPr>
      <w:r w:rsidRPr="000952B6">
        <w:rPr>
          <w:b/>
          <w:bCs/>
          <w:color w:val="000000"/>
          <w:sz w:val="26"/>
          <w:szCs w:val="26"/>
        </w:rPr>
        <w:br w:type="page"/>
      </w:r>
    </w:p>
    <w:p w:rsidR="000C2C92" w:rsidRDefault="000C2C92" w:rsidP="004B6098">
      <w:pPr>
        <w:rPr>
          <w:b/>
          <w:bCs/>
          <w:color w:val="000000"/>
          <w:sz w:val="26"/>
          <w:szCs w:val="26"/>
          <w:u w:val="single"/>
        </w:rPr>
      </w:pPr>
      <w:r>
        <w:rPr>
          <w:b/>
          <w:bCs/>
          <w:color w:val="000000"/>
          <w:sz w:val="26"/>
          <w:szCs w:val="26"/>
          <w:u w:val="single"/>
        </w:rPr>
        <w:lastRenderedPageBreak/>
        <w:t>2018. május 24–26. (csütörtök–szombat)</w:t>
      </w:r>
    </w:p>
    <w:p w:rsidR="00B51253" w:rsidRDefault="00B51253" w:rsidP="004B6098">
      <w:pPr>
        <w:rPr>
          <w:bCs/>
          <w:color w:val="000000"/>
          <w:sz w:val="26"/>
          <w:szCs w:val="26"/>
        </w:rPr>
      </w:pPr>
      <w:r w:rsidRPr="00B51253">
        <w:rPr>
          <w:bCs/>
          <w:color w:val="000000"/>
          <w:sz w:val="26"/>
          <w:szCs w:val="26"/>
        </w:rPr>
        <w:t>Félixfürdő (Románia)</w:t>
      </w:r>
    </w:p>
    <w:p w:rsidR="00B51253" w:rsidRPr="00B51253" w:rsidRDefault="00B51253" w:rsidP="004B6098">
      <w:pPr>
        <w:rPr>
          <w:bCs/>
          <w:color w:val="000000"/>
          <w:sz w:val="26"/>
          <w:szCs w:val="26"/>
        </w:rPr>
      </w:pPr>
      <w:r>
        <w:rPr>
          <w:bCs/>
          <w:color w:val="000000"/>
          <w:sz w:val="26"/>
          <w:szCs w:val="26"/>
        </w:rPr>
        <w:t>ŐSLÉNYTANI- RÉTEGTANI SZAKOSZTÁLY</w:t>
      </w:r>
    </w:p>
    <w:p w:rsidR="00B51253" w:rsidRDefault="00B51253" w:rsidP="004B6098">
      <w:pPr>
        <w:rPr>
          <w:b/>
          <w:bCs/>
          <w:color w:val="000000"/>
          <w:sz w:val="26"/>
          <w:szCs w:val="26"/>
          <w:u w:val="single"/>
        </w:rPr>
      </w:pPr>
    </w:p>
    <w:p w:rsidR="000C2C92" w:rsidRPr="00B51253" w:rsidRDefault="000C2C92" w:rsidP="00B51253">
      <w:pPr>
        <w:jc w:val="center"/>
        <w:rPr>
          <w:b/>
          <w:sz w:val="26"/>
          <w:szCs w:val="26"/>
        </w:rPr>
      </w:pPr>
      <w:r w:rsidRPr="00B51253">
        <w:rPr>
          <w:b/>
          <w:sz w:val="26"/>
          <w:szCs w:val="26"/>
        </w:rPr>
        <w:t>21. Magyar Őslénytani Vándorgyűlés</w:t>
      </w:r>
    </w:p>
    <w:p w:rsidR="00B51253" w:rsidRPr="00B27125" w:rsidRDefault="00B51253" w:rsidP="000C2C92">
      <w:pPr>
        <w:rPr>
          <w:rFonts w:ascii="Helvetica" w:hAnsi="Helvetica" w:cs="Helvetica"/>
          <w:sz w:val="26"/>
          <w:szCs w:val="26"/>
        </w:rPr>
      </w:pPr>
    </w:p>
    <w:p w:rsidR="000C2C92" w:rsidRPr="00B51253" w:rsidRDefault="000C2C92" w:rsidP="00B51253">
      <w:pPr>
        <w:jc w:val="both"/>
        <w:rPr>
          <w:rFonts w:ascii="Helvetica" w:hAnsi="Helvetica" w:cs="Helvetica"/>
          <w:sz w:val="26"/>
          <w:szCs w:val="26"/>
        </w:rPr>
      </w:pPr>
      <w:r w:rsidRPr="00B51253">
        <w:rPr>
          <w:sz w:val="26"/>
          <w:szCs w:val="26"/>
        </w:rPr>
        <w:t>A Magyarhoni Földtani Társulat Őslénytani-Rétegtani Szakosztálya immáron 21. alkalommal rendezi meg a Magyar Őslénytani Vándorgyűlést. Kedves kollégánk, Venczel Márton meghí</w:t>
      </w:r>
      <w:r w:rsidR="00B51253">
        <w:rPr>
          <w:sz w:val="26"/>
          <w:szCs w:val="26"/>
        </w:rPr>
        <w:softHyphen/>
      </w:r>
      <w:r w:rsidRPr="00B51253">
        <w:rPr>
          <w:sz w:val="26"/>
          <w:szCs w:val="26"/>
        </w:rPr>
        <w:t>vá</w:t>
      </w:r>
      <w:r w:rsidR="00B51253">
        <w:rPr>
          <w:sz w:val="26"/>
          <w:szCs w:val="26"/>
        </w:rPr>
        <w:softHyphen/>
      </w:r>
      <w:r w:rsidRPr="00B51253">
        <w:rPr>
          <w:sz w:val="26"/>
          <w:szCs w:val="26"/>
        </w:rPr>
        <w:t>sára a Nagyvárad melletti Félixfürdőt választottuk következő helyszínül. A rendezvény ter</w:t>
      </w:r>
      <w:r w:rsidR="00023C1B">
        <w:rPr>
          <w:sz w:val="26"/>
          <w:szCs w:val="26"/>
        </w:rPr>
        <w:t>vezett időpontja 2018. május 24–</w:t>
      </w:r>
      <w:r w:rsidRPr="00B51253">
        <w:rPr>
          <w:sz w:val="26"/>
          <w:szCs w:val="26"/>
        </w:rPr>
        <w:t>26. A terepbejárás programját Márton segítségével igyek</w:t>
      </w:r>
      <w:r w:rsidR="00B51253">
        <w:rPr>
          <w:sz w:val="26"/>
          <w:szCs w:val="26"/>
        </w:rPr>
        <w:softHyphen/>
      </w:r>
      <w:r w:rsidRPr="00B51253">
        <w:rPr>
          <w:sz w:val="26"/>
          <w:szCs w:val="26"/>
        </w:rPr>
        <w:t>szünk minél változatosabbra összeállítani. Ami már most látszik, hogy elég hosszú terepnapra számíthatunk.</w:t>
      </w:r>
    </w:p>
    <w:p w:rsidR="000C2C92" w:rsidRPr="00B51253" w:rsidRDefault="000C2C92" w:rsidP="00B51253">
      <w:pPr>
        <w:pStyle w:val="NormlWeb"/>
        <w:spacing w:before="0" w:after="0"/>
        <w:jc w:val="both"/>
        <w:rPr>
          <w:rFonts w:ascii="Helvetica" w:hAnsi="Helvetica" w:cs="Helvetica"/>
          <w:sz w:val="26"/>
          <w:szCs w:val="26"/>
        </w:rPr>
      </w:pPr>
      <w:r w:rsidRPr="00B51253">
        <w:rPr>
          <w:sz w:val="26"/>
          <w:szCs w:val="26"/>
        </w:rPr>
        <w:t>A szakosztály vezetősége most is szeretne kedvezményes részvételt biztosítani a hallgatók számára, így a korábbi sikereken felbuzdulva újabb pályázatot nyújtunk be ősszel az NKA felé.</w:t>
      </w:r>
    </w:p>
    <w:p w:rsidR="000C2C92" w:rsidRPr="00B51253" w:rsidRDefault="000C2C92" w:rsidP="00B51253">
      <w:pPr>
        <w:pStyle w:val="NormlWeb"/>
        <w:spacing w:before="0" w:after="0"/>
        <w:jc w:val="both"/>
        <w:rPr>
          <w:rFonts w:ascii="Helvetica" w:hAnsi="Helvetica" w:cs="Helvetica"/>
          <w:sz w:val="26"/>
          <w:szCs w:val="26"/>
        </w:rPr>
      </w:pPr>
      <w:r w:rsidRPr="00B51253">
        <w:rPr>
          <w:sz w:val="26"/>
          <w:szCs w:val="26"/>
        </w:rPr>
        <w:t>Újabb három év telik el, már most felhívnánk a figyelmet, hogy 2018-ban tisztújításra is sor kerül a rendezvényen. A jelöltállításról és a választás menetéről a későbbiekben részletesen tájékoztatjuk a tagságot.</w:t>
      </w:r>
    </w:p>
    <w:p w:rsidR="000C2C92" w:rsidRPr="00B51253" w:rsidRDefault="000C2C92" w:rsidP="000C2C92">
      <w:pPr>
        <w:rPr>
          <w:rFonts w:ascii="Helvetica" w:hAnsi="Helvetica" w:cs="Helvetica"/>
          <w:sz w:val="26"/>
          <w:szCs w:val="26"/>
        </w:rPr>
      </w:pPr>
    </w:p>
    <w:p w:rsidR="000C2C92" w:rsidRPr="00B51253" w:rsidRDefault="000C2C92" w:rsidP="000C2C92">
      <w:pPr>
        <w:pStyle w:val="NormlWeb"/>
        <w:spacing w:before="0" w:after="0"/>
        <w:rPr>
          <w:rFonts w:ascii="Helvetica" w:hAnsi="Helvetica" w:cs="Helvetica"/>
          <w:sz w:val="26"/>
          <w:szCs w:val="26"/>
        </w:rPr>
      </w:pPr>
      <w:r w:rsidRPr="00B51253">
        <w:rPr>
          <w:sz w:val="26"/>
          <w:szCs w:val="26"/>
        </w:rPr>
        <w:t>Minden őslénytan iránt érdeklődőt szeretettel várunk rendezvényünkre!</w:t>
      </w:r>
    </w:p>
    <w:p w:rsidR="00075680" w:rsidRPr="007B066D" w:rsidRDefault="00075680" w:rsidP="00075680">
      <w:pPr>
        <w:autoSpaceDE/>
        <w:autoSpaceDN w:val="0"/>
        <w:rPr>
          <w:sz w:val="26"/>
          <w:szCs w:val="26"/>
        </w:rPr>
      </w:pPr>
    </w:p>
    <w:p w:rsidR="00075680" w:rsidRPr="007B066D" w:rsidRDefault="00075680" w:rsidP="00075680">
      <w:pPr>
        <w:pBdr>
          <w:top w:val="single" w:sz="1" w:space="1" w:color="000000"/>
          <w:left w:val="single" w:sz="1" w:space="4" w:color="000000"/>
          <w:bottom w:val="single" w:sz="1" w:space="1" w:color="000000"/>
          <w:right w:val="single" w:sz="1" w:space="4" w:color="000000"/>
        </w:pBdr>
        <w:autoSpaceDE/>
        <w:rPr>
          <w:b/>
          <w:bCs/>
          <w:caps/>
          <w:sz w:val="26"/>
          <w:szCs w:val="26"/>
        </w:rPr>
      </w:pPr>
      <w:r>
        <w:rPr>
          <w:b/>
          <w:bCs/>
          <w:caps/>
          <w:sz w:val="26"/>
          <w:szCs w:val="26"/>
        </w:rPr>
        <w:t>PÁLYÁZATOK</w:t>
      </w:r>
    </w:p>
    <w:p w:rsidR="00075680" w:rsidRPr="00FC07BD" w:rsidRDefault="00075680" w:rsidP="00075680">
      <w:pPr>
        <w:pStyle w:val="NormlWeb"/>
        <w:jc w:val="center"/>
        <w:rPr>
          <w:sz w:val="26"/>
          <w:szCs w:val="26"/>
          <w:lang w:eastAsia="hu-HU" w:bidi="ar-SA"/>
        </w:rPr>
      </w:pPr>
      <w:r w:rsidRPr="00FC07BD">
        <w:rPr>
          <w:rStyle w:val="Kiemels2"/>
          <w:color w:val="000000"/>
          <w:sz w:val="26"/>
          <w:szCs w:val="26"/>
        </w:rPr>
        <w:t>Pályázati felhívás a</w:t>
      </w:r>
      <w:r w:rsidRPr="00FC07BD">
        <w:rPr>
          <w:b/>
          <w:bCs/>
          <w:color w:val="000000"/>
          <w:sz w:val="26"/>
          <w:szCs w:val="26"/>
        </w:rPr>
        <w:br/>
      </w:r>
      <w:r w:rsidRPr="00FC07BD">
        <w:rPr>
          <w:rStyle w:val="Kiemels2"/>
          <w:color w:val="000000"/>
          <w:sz w:val="26"/>
          <w:szCs w:val="26"/>
        </w:rPr>
        <w:t>KRIVÁN PÁL ALAPÍTVÁNYI EMLÉKÉREM</w:t>
      </w:r>
      <w:r w:rsidRPr="00FC07BD">
        <w:rPr>
          <w:b/>
          <w:bCs/>
          <w:color w:val="000000"/>
          <w:sz w:val="26"/>
          <w:szCs w:val="26"/>
        </w:rPr>
        <w:br/>
      </w:r>
      <w:r w:rsidRPr="00FC07BD">
        <w:rPr>
          <w:rStyle w:val="Kiemels2"/>
          <w:color w:val="000000"/>
          <w:sz w:val="26"/>
          <w:szCs w:val="26"/>
        </w:rPr>
        <w:t>elnyerésére</w:t>
      </w:r>
    </w:p>
    <w:p w:rsidR="00075680" w:rsidRPr="008A75A5" w:rsidRDefault="00075680" w:rsidP="00023C1B">
      <w:pPr>
        <w:pStyle w:val="NormlWeb"/>
        <w:spacing w:after="120"/>
        <w:rPr>
          <w:sz w:val="26"/>
          <w:szCs w:val="26"/>
        </w:rPr>
      </w:pPr>
      <w:r w:rsidRPr="008A75A5">
        <w:rPr>
          <w:color w:val="000000"/>
          <w:sz w:val="26"/>
          <w:szCs w:val="26"/>
        </w:rPr>
        <w:t xml:space="preserve">Az Emlékérem elnyerésére magyar nyelvű </w:t>
      </w:r>
      <w:r w:rsidRPr="008A75A5">
        <w:rPr>
          <w:rStyle w:val="Kiemels2"/>
          <w:color w:val="000000"/>
          <w:sz w:val="26"/>
          <w:szCs w:val="26"/>
        </w:rPr>
        <w:t>geológiai tárgyú diplomamunkával</w:t>
      </w:r>
      <w:r w:rsidRPr="008A75A5">
        <w:rPr>
          <w:color w:val="000000"/>
          <w:sz w:val="26"/>
          <w:szCs w:val="26"/>
        </w:rPr>
        <w:t xml:space="preserve"> lehet pályázni. Pályázatát bármely egyetemen geológiai tárgyú MSc diploma</w:t>
      </w:r>
      <w:r w:rsidRPr="008A75A5">
        <w:rPr>
          <w:color w:val="000000"/>
          <w:sz w:val="26"/>
          <w:szCs w:val="26"/>
        </w:rPr>
        <w:softHyphen/>
        <w:t>munkát benyújtó hallgató beadhatja állampolgárságtól és társulati tagságtól függetlenül.</w:t>
      </w:r>
    </w:p>
    <w:p w:rsidR="00075680" w:rsidRPr="008A75A5" w:rsidRDefault="00075680" w:rsidP="00023C1B">
      <w:pPr>
        <w:pStyle w:val="hirnormal"/>
      </w:pPr>
      <w:r w:rsidRPr="008A75A5">
        <w:rPr>
          <w:rStyle w:val="Kiemels2"/>
          <w:color w:val="000000"/>
        </w:rPr>
        <w:t>Benyújtási határidő</w:t>
      </w:r>
      <w:r w:rsidRPr="008A75A5">
        <w:rPr>
          <w:color w:val="000000"/>
        </w:rPr>
        <w:t>:</w:t>
      </w:r>
      <w:r w:rsidRPr="008A75A5">
        <w:rPr>
          <w:rStyle w:val="Kiemels2"/>
          <w:color w:val="000000"/>
        </w:rPr>
        <w:t xml:space="preserve"> 2017. november 15.</w:t>
      </w:r>
    </w:p>
    <w:p w:rsidR="00075680" w:rsidRPr="008A75A5" w:rsidRDefault="00075680" w:rsidP="00023C1B">
      <w:pPr>
        <w:pStyle w:val="NormlWeb"/>
        <w:spacing w:before="120"/>
        <w:rPr>
          <w:sz w:val="26"/>
          <w:szCs w:val="26"/>
        </w:rPr>
      </w:pPr>
      <w:r w:rsidRPr="008A75A5">
        <w:rPr>
          <w:color w:val="000000"/>
          <w:sz w:val="26"/>
          <w:szCs w:val="26"/>
        </w:rPr>
        <w:t>A diplomamunka elektronikus verzióját (CD/DVD) a Társulat titkárságára kell eljuttatni november 15-ig,</w:t>
      </w:r>
      <w:r w:rsidRPr="008A75A5">
        <w:rPr>
          <w:sz w:val="26"/>
          <w:szCs w:val="26"/>
        </w:rPr>
        <w:t xml:space="preserve"> a</w:t>
      </w:r>
      <w:hyperlink r:id="rId25" w:tooltip="paly_adatlapKP.doc" w:history="1">
        <w:r w:rsidRPr="008A75A5">
          <w:rPr>
            <w:rStyle w:val="Hiperhivatkozs"/>
            <w:sz w:val="26"/>
            <w:szCs w:val="26"/>
          </w:rPr>
          <w:t xml:space="preserve"> </w:t>
        </w:r>
      </w:hyperlink>
      <w:r w:rsidRPr="008A75A5">
        <w:rPr>
          <w:sz w:val="26"/>
          <w:szCs w:val="26"/>
        </w:rPr>
        <w:t>társulat honlapjáról letölthető adatlappal együtt.</w:t>
      </w:r>
    </w:p>
    <w:p w:rsidR="00075680" w:rsidRPr="008A75A5" w:rsidRDefault="00075680" w:rsidP="00075680">
      <w:pPr>
        <w:pStyle w:val="hirnormal"/>
      </w:pPr>
      <w:r w:rsidRPr="008A75A5">
        <w:rPr>
          <w:color w:val="000000"/>
        </w:rPr>
        <w:t xml:space="preserve">A pályázat részletes feltételeit az Emlékérem Szabályzata (odaítélés feltételei, odaítélés ügyrendje) tartalmazza. Megtalálható a </w:t>
      </w:r>
      <w:hyperlink r:id="rId26" w:history="1">
        <w:r w:rsidRPr="008A75A5">
          <w:rPr>
            <w:rStyle w:val="Hiperhivatkozs"/>
          </w:rPr>
          <w:t>www.foldtan.hu</w:t>
        </w:r>
      </w:hyperlink>
      <w:r w:rsidRPr="008A75A5">
        <w:rPr>
          <w:color w:val="000000"/>
        </w:rPr>
        <w:t xml:space="preserve"> portálon a kitüntetéseknél.</w:t>
      </w:r>
    </w:p>
    <w:p w:rsidR="00075680" w:rsidRPr="008A75A5" w:rsidRDefault="00075680" w:rsidP="00075680">
      <w:pPr>
        <w:pStyle w:val="NormlWeb"/>
        <w:jc w:val="center"/>
        <w:rPr>
          <w:sz w:val="26"/>
          <w:szCs w:val="26"/>
        </w:rPr>
      </w:pPr>
      <w:r w:rsidRPr="008A75A5">
        <w:rPr>
          <w:rStyle w:val="Kiemels2"/>
          <w:color w:val="000000"/>
          <w:sz w:val="26"/>
          <w:szCs w:val="26"/>
        </w:rPr>
        <w:t>Pályázati felhívás a</w:t>
      </w:r>
      <w:r w:rsidRPr="008A75A5">
        <w:rPr>
          <w:b/>
          <w:bCs/>
          <w:color w:val="000000"/>
          <w:sz w:val="26"/>
          <w:szCs w:val="26"/>
        </w:rPr>
        <w:br/>
      </w:r>
      <w:r w:rsidRPr="008A75A5">
        <w:rPr>
          <w:rStyle w:val="Kiemels2"/>
          <w:color w:val="000000"/>
          <w:sz w:val="26"/>
          <w:szCs w:val="26"/>
        </w:rPr>
        <w:t>SEMSEY ANDOR IFJÚSÁGI EMLÉKÉREM</w:t>
      </w:r>
      <w:r w:rsidRPr="008A75A5">
        <w:rPr>
          <w:b/>
          <w:bCs/>
          <w:color w:val="000000"/>
          <w:sz w:val="26"/>
          <w:szCs w:val="26"/>
        </w:rPr>
        <w:br/>
      </w:r>
      <w:r w:rsidRPr="008A75A5">
        <w:rPr>
          <w:rStyle w:val="Kiemels2"/>
          <w:color w:val="000000"/>
          <w:sz w:val="26"/>
          <w:szCs w:val="26"/>
        </w:rPr>
        <w:t>elnyerésére</w:t>
      </w:r>
    </w:p>
    <w:p w:rsidR="00075680" w:rsidRPr="008A75A5" w:rsidRDefault="00075680" w:rsidP="00075680">
      <w:pPr>
        <w:pStyle w:val="NormlWeb"/>
        <w:spacing w:before="0" w:after="120"/>
        <w:rPr>
          <w:sz w:val="26"/>
          <w:szCs w:val="26"/>
        </w:rPr>
      </w:pPr>
      <w:r w:rsidRPr="008A75A5">
        <w:rPr>
          <w:color w:val="000000"/>
          <w:sz w:val="26"/>
          <w:szCs w:val="26"/>
        </w:rPr>
        <w:t>Az Emlékérem fiatal, földtudománnyal foglalkozó szakembert, egy publikációban közreadott eredménye alapján jutalmaz.</w:t>
      </w:r>
    </w:p>
    <w:p w:rsidR="00075680" w:rsidRPr="008A75A5" w:rsidRDefault="00075680" w:rsidP="00075680">
      <w:pPr>
        <w:pStyle w:val="NormlWeb"/>
        <w:spacing w:before="0" w:after="120"/>
        <w:rPr>
          <w:sz w:val="26"/>
          <w:szCs w:val="26"/>
        </w:rPr>
      </w:pPr>
      <w:r w:rsidRPr="008A75A5">
        <w:rPr>
          <w:color w:val="000000"/>
          <w:sz w:val="26"/>
          <w:szCs w:val="26"/>
        </w:rPr>
        <w:t xml:space="preserve">Pályázatot a Társulat azon rendes tagja/i nyújthatja/nyújthatják be, akik/k a pályázat beadását követő év december 31. napjáig nem tölti/k be 30. életévüket. </w:t>
      </w:r>
      <w:r w:rsidRPr="008A75A5">
        <w:rPr>
          <w:rStyle w:val="Kiemels2"/>
          <w:color w:val="000000"/>
          <w:sz w:val="26"/>
          <w:szCs w:val="26"/>
        </w:rPr>
        <w:t>Pályázni nyomtatásban megjelent publikációval lehet.</w:t>
      </w:r>
    </w:p>
    <w:p w:rsidR="00075680" w:rsidRPr="008A75A5" w:rsidRDefault="00075680" w:rsidP="00075680">
      <w:pPr>
        <w:pStyle w:val="NormlWeb"/>
        <w:spacing w:before="0" w:after="120"/>
        <w:rPr>
          <w:sz w:val="26"/>
          <w:szCs w:val="26"/>
        </w:rPr>
      </w:pPr>
      <w:r w:rsidRPr="008A75A5">
        <w:rPr>
          <w:color w:val="000000"/>
          <w:sz w:val="26"/>
          <w:szCs w:val="26"/>
        </w:rPr>
        <w:lastRenderedPageBreak/>
        <w:t>Társszerzős publikáció esetén kollektív pályázat is benyújtható.</w:t>
      </w:r>
    </w:p>
    <w:p w:rsidR="00075680" w:rsidRPr="008A75A5" w:rsidRDefault="00075680" w:rsidP="00075680">
      <w:pPr>
        <w:pStyle w:val="stlus10"/>
        <w:spacing w:before="0" w:beforeAutospacing="0" w:after="120" w:afterAutospacing="0"/>
        <w:rPr>
          <w:sz w:val="26"/>
          <w:szCs w:val="26"/>
        </w:rPr>
      </w:pPr>
      <w:r w:rsidRPr="008A75A5">
        <w:rPr>
          <w:rStyle w:val="Kiemels2"/>
          <w:color w:val="000000"/>
          <w:sz w:val="26"/>
          <w:szCs w:val="26"/>
        </w:rPr>
        <w:t>Benyújtási határidő: 2017. november 15.</w:t>
      </w:r>
    </w:p>
    <w:p w:rsidR="00075680" w:rsidRPr="008A75A5" w:rsidRDefault="00075680" w:rsidP="00023C1B">
      <w:pPr>
        <w:pStyle w:val="NormlWeb"/>
        <w:spacing w:before="120" w:after="120"/>
        <w:rPr>
          <w:sz w:val="26"/>
          <w:szCs w:val="26"/>
        </w:rPr>
      </w:pPr>
      <w:r w:rsidRPr="008A75A5">
        <w:rPr>
          <w:sz w:val="26"/>
          <w:szCs w:val="26"/>
        </w:rPr>
        <w:t>A publikáció egy nyomtatott példányát, és elektronikus verzióját (CD/DVD) a Társulat titkárságára kell eljuttatni november 15-ig, a pályázati adatlappal együtt, amely a Társulat honlapjáról letölthető</w:t>
      </w:r>
      <w:r w:rsidR="00023C1B">
        <w:rPr>
          <w:sz w:val="26"/>
          <w:szCs w:val="26"/>
        </w:rPr>
        <w:t>.</w:t>
      </w:r>
    </w:p>
    <w:p w:rsidR="00075680" w:rsidRPr="008A75A5" w:rsidRDefault="00075680" w:rsidP="00023C1B">
      <w:pPr>
        <w:pStyle w:val="NormlWeb"/>
        <w:spacing w:before="120"/>
        <w:rPr>
          <w:sz w:val="26"/>
          <w:szCs w:val="26"/>
        </w:rPr>
      </w:pPr>
      <w:r w:rsidRPr="008A75A5">
        <w:rPr>
          <w:color w:val="000000"/>
          <w:sz w:val="26"/>
          <w:szCs w:val="26"/>
        </w:rPr>
        <w:t xml:space="preserve">A pályázat részletes feltételeit az Emlékérem Szabályzata (odaítélés feltételei, odaítélés ügyrendje) tartalmazza. Megtalálható a </w:t>
      </w:r>
      <w:hyperlink r:id="rId27" w:history="1">
        <w:r w:rsidRPr="008A75A5">
          <w:rPr>
            <w:rStyle w:val="Hiperhivatkozs"/>
            <w:sz w:val="26"/>
            <w:szCs w:val="26"/>
          </w:rPr>
          <w:t>www.foldtan.hu</w:t>
        </w:r>
      </w:hyperlink>
      <w:r w:rsidRPr="008A75A5">
        <w:rPr>
          <w:color w:val="000000"/>
          <w:sz w:val="26"/>
          <w:szCs w:val="26"/>
        </w:rPr>
        <w:t xml:space="preserve"> portálon a kitüntetéseknél.</w:t>
      </w:r>
    </w:p>
    <w:p w:rsidR="00A143B5" w:rsidRPr="00744614" w:rsidRDefault="00A143B5" w:rsidP="00A143B5">
      <w:pPr>
        <w:pBdr>
          <w:top w:val="single" w:sz="1" w:space="1" w:color="000000"/>
          <w:left w:val="single" w:sz="1" w:space="4" w:color="000000"/>
          <w:bottom w:val="single" w:sz="1" w:space="1" w:color="000000"/>
          <w:right w:val="single" w:sz="1" w:space="4" w:color="000000"/>
        </w:pBdr>
        <w:autoSpaceDE/>
        <w:rPr>
          <w:b/>
          <w:bCs/>
          <w:caps/>
          <w:sz w:val="26"/>
          <w:szCs w:val="26"/>
        </w:rPr>
      </w:pPr>
      <w:r>
        <w:rPr>
          <w:b/>
          <w:bCs/>
          <w:caps/>
          <w:sz w:val="26"/>
          <w:szCs w:val="26"/>
        </w:rPr>
        <w:t>FELHÍVÁS TÁRSULATI KITÜNTETÉSEK ADOMÁNYOZÁSÁRA</w:t>
      </w:r>
    </w:p>
    <w:p w:rsidR="00A143B5" w:rsidRDefault="00A143B5" w:rsidP="00A143B5">
      <w:pPr>
        <w:autoSpaceDE/>
        <w:autoSpaceDN w:val="0"/>
        <w:jc w:val="both"/>
      </w:pPr>
    </w:p>
    <w:p w:rsidR="00A143B5" w:rsidRPr="00643E4F" w:rsidRDefault="00A143B5" w:rsidP="00A143B5">
      <w:pPr>
        <w:autoSpaceDE/>
        <w:autoSpaceDN w:val="0"/>
        <w:jc w:val="both"/>
        <w:rPr>
          <w:sz w:val="26"/>
          <w:szCs w:val="26"/>
        </w:rPr>
      </w:pPr>
      <w:r w:rsidRPr="00643E4F">
        <w:rPr>
          <w:sz w:val="26"/>
          <w:szCs w:val="26"/>
        </w:rPr>
        <w:t xml:space="preserve">Felhívjuk a Tisztelt Tagtársak figyelmét, hogy a 2018. </w:t>
      </w:r>
      <w:r w:rsidR="00023C1B">
        <w:rPr>
          <w:sz w:val="26"/>
          <w:szCs w:val="26"/>
        </w:rPr>
        <w:t>évi márciusi K</w:t>
      </w:r>
      <w:r w:rsidRPr="00643E4F">
        <w:rPr>
          <w:sz w:val="26"/>
          <w:szCs w:val="26"/>
        </w:rPr>
        <w:t xml:space="preserve">özgyűlésen átadandó </w:t>
      </w:r>
    </w:p>
    <w:p w:rsidR="00643E4F" w:rsidRPr="00023C1B" w:rsidRDefault="00643E4F" w:rsidP="00A143B5">
      <w:pPr>
        <w:spacing w:after="120"/>
        <w:jc w:val="both"/>
        <w:outlineLvl w:val="0"/>
        <w:rPr>
          <w:b/>
          <w:bCs/>
          <w:sz w:val="12"/>
          <w:szCs w:val="12"/>
          <w:u w:val="single"/>
        </w:rPr>
      </w:pPr>
    </w:p>
    <w:p w:rsidR="00A143B5" w:rsidRPr="00643E4F" w:rsidRDefault="00A143B5" w:rsidP="00A143B5">
      <w:pPr>
        <w:spacing w:after="120"/>
        <w:jc w:val="both"/>
        <w:outlineLvl w:val="0"/>
        <w:rPr>
          <w:b/>
          <w:bCs/>
          <w:sz w:val="26"/>
          <w:szCs w:val="26"/>
        </w:rPr>
      </w:pPr>
      <w:r w:rsidRPr="00643E4F">
        <w:rPr>
          <w:b/>
          <w:bCs/>
          <w:sz w:val="26"/>
          <w:szCs w:val="26"/>
          <w:u w:val="single"/>
        </w:rPr>
        <w:t>Lóczy Lajos Emlékplakett</w:t>
      </w:r>
    </w:p>
    <w:p w:rsidR="00A143B5" w:rsidRPr="00643E4F" w:rsidRDefault="00A143B5" w:rsidP="00A143B5">
      <w:pPr>
        <w:spacing w:after="120"/>
        <w:jc w:val="both"/>
        <w:outlineLvl w:val="0"/>
        <w:rPr>
          <w:bCs/>
          <w:sz w:val="26"/>
          <w:szCs w:val="26"/>
          <w:u w:val="single"/>
        </w:rPr>
      </w:pPr>
      <w:r w:rsidRPr="00643E4F">
        <w:rPr>
          <w:b/>
          <w:bCs/>
          <w:i/>
          <w:sz w:val="26"/>
          <w:szCs w:val="26"/>
        </w:rPr>
        <w:t>kitüntetésre 2017. november 15.-ig</w:t>
      </w:r>
      <w:r w:rsidRPr="00643E4F">
        <w:rPr>
          <w:bCs/>
          <w:sz w:val="26"/>
          <w:szCs w:val="26"/>
        </w:rPr>
        <w:t xml:space="preserve"> várjuk </w:t>
      </w:r>
      <w:r w:rsidR="00643E4F" w:rsidRPr="00643E4F">
        <w:rPr>
          <w:bCs/>
          <w:sz w:val="26"/>
          <w:szCs w:val="26"/>
        </w:rPr>
        <w:t xml:space="preserve">indoklással ellátott, </w:t>
      </w:r>
      <w:r w:rsidRPr="00643E4F">
        <w:rPr>
          <w:bCs/>
          <w:sz w:val="26"/>
          <w:szCs w:val="26"/>
        </w:rPr>
        <w:t>legalább fél oldalas előter</w:t>
      </w:r>
      <w:r w:rsidR="00023C1B">
        <w:rPr>
          <w:bCs/>
          <w:sz w:val="26"/>
          <w:szCs w:val="26"/>
        </w:rPr>
        <w:softHyphen/>
      </w:r>
      <w:r w:rsidRPr="00643E4F">
        <w:rPr>
          <w:bCs/>
          <w:sz w:val="26"/>
          <w:szCs w:val="26"/>
        </w:rPr>
        <w:t xml:space="preserve">jesztéseiket az </w:t>
      </w:r>
      <w:hyperlink r:id="rId28" w:history="1">
        <w:r w:rsidRPr="00643E4F">
          <w:rPr>
            <w:rStyle w:val="Hiperhivatkozs"/>
            <w:bCs/>
            <w:sz w:val="26"/>
            <w:szCs w:val="26"/>
          </w:rPr>
          <w:t>mft@mft.t-online</w:t>
        </w:r>
      </w:hyperlink>
      <w:r w:rsidRPr="00643E4F">
        <w:rPr>
          <w:bCs/>
          <w:sz w:val="26"/>
          <w:szCs w:val="26"/>
        </w:rPr>
        <w:t xml:space="preserve"> e-mail címre. Az emlékplakett odaítélésének ügyrendje a társulat </w:t>
      </w:r>
      <w:hyperlink r:id="rId29" w:history="1">
        <w:r w:rsidRPr="00643E4F">
          <w:rPr>
            <w:rStyle w:val="Hiperhivatkozs"/>
            <w:bCs/>
            <w:sz w:val="26"/>
            <w:szCs w:val="26"/>
          </w:rPr>
          <w:t>honlapjáról</w:t>
        </w:r>
      </w:hyperlink>
      <w:r w:rsidRPr="00643E4F">
        <w:rPr>
          <w:bCs/>
          <w:sz w:val="26"/>
          <w:szCs w:val="26"/>
        </w:rPr>
        <w:t xml:space="preserve"> letölthető.</w:t>
      </w:r>
    </w:p>
    <w:p w:rsidR="00A143B5" w:rsidRPr="00023C1B" w:rsidRDefault="00A143B5" w:rsidP="004D5321">
      <w:pPr>
        <w:rPr>
          <w:b/>
          <w:bCs/>
          <w:color w:val="000000"/>
          <w:sz w:val="12"/>
          <w:szCs w:val="12"/>
        </w:rPr>
      </w:pPr>
    </w:p>
    <w:p w:rsidR="00A143B5" w:rsidRPr="00643E4F" w:rsidRDefault="00A143B5" w:rsidP="00A143B5">
      <w:pPr>
        <w:spacing w:after="120"/>
        <w:jc w:val="both"/>
        <w:outlineLvl w:val="0"/>
        <w:rPr>
          <w:b/>
          <w:bCs/>
          <w:sz w:val="26"/>
          <w:szCs w:val="26"/>
          <w:u w:val="single"/>
        </w:rPr>
      </w:pPr>
      <w:r w:rsidRPr="00643E4F">
        <w:rPr>
          <w:b/>
          <w:bCs/>
          <w:sz w:val="26"/>
          <w:szCs w:val="26"/>
          <w:u w:val="single"/>
        </w:rPr>
        <w:t>Kertész Pál Emlékérem</w:t>
      </w:r>
    </w:p>
    <w:p w:rsidR="00A143B5" w:rsidRPr="00643E4F" w:rsidRDefault="00A143B5" w:rsidP="00A143B5">
      <w:pPr>
        <w:spacing w:after="120"/>
        <w:jc w:val="both"/>
        <w:outlineLvl w:val="0"/>
        <w:rPr>
          <w:bCs/>
          <w:sz w:val="26"/>
          <w:szCs w:val="26"/>
          <w:u w:val="single"/>
        </w:rPr>
      </w:pPr>
      <w:r w:rsidRPr="00643E4F">
        <w:rPr>
          <w:b/>
          <w:i/>
          <w:sz w:val="26"/>
          <w:szCs w:val="26"/>
        </w:rPr>
        <w:t>kitüntetésre 2017. november 30</w:t>
      </w:r>
      <w:r w:rsidR="00643E4F">
        <w:rPr>
          <w:b/>
          <w:i/>
          <w:sz w:val="26"/>
          <w:szCs w:val="26"/>
        </w:rPr>
        <w:t>.</w:t>
      </w:r>
      <w:r w:rsidRPr="00643E4F">
        <w:rPr>
          <w:b/>
          <w:i/>
          <w:sz w:val="26"/>
          <w:szCs w:val="26"/>
        </w:rPr>
        <w:t>-ig</w:t>
      </w:r>
      <w:r w:rsidRPr="00643E4F">
        <w:rPr>
          <w:sz w:val="26"/>
          <w:szCs w:val="26"/>
        </w:rPr>
        <w:t xml:space="preserve"> várjuk </w:t>
      </w:r>
      <w:r w:rsidR="00643E4F" w:rsidRPr="00643E4F">
        <w:rPr>
          <w:sz w:val="26"/>
          <w:szCs w:val="26"/>
        </w:rPr>
        <w:t xml:space="preserve">indoklással ellátott, </w:t>
      </w:r>
      <w:r w:rsidRPr="00643E4F">
        <w:rPr>
          <w:sz w:val="26"/>
          <w:szCs w:val="26"/>
        </w:rPr>
        <w:t>legalább fél oldalas előter</w:t>
      </w:r>
      <w:r w:rsidR="00023C1B">
        <w:rPr>
          <w:sz w:val="26"/>
          <w:szCs w:val="26"/>
        </w:rPr>
        <w:softHyphen/>
      </w:r>
      <w:r w:rsidRPr="00643E4F">
        <w:rPr>
          <w:sz w:val="26"/>
          <w:szCs w:val="26"/>
        </w:rPr>
        <w:t xml:space="preserve">jesztéseiket a Mérnökgeológiai és Környezetföldtani Szakosztály címére: </w:t>
      </w:r>
      <w:hyperlink r:id="rId30" w:history="1">
        <w:r w:rsidRPr="00643E4F">
          <w:rPr>
            <w:rStyle w:val="Hiperhivatkozs"/>
            <w:sz w:val="26"/>
            <w:szCs w:val="26"/>
          </w:rPr>
          <w:t>gorog.peter@gmail.com</w:t>
        </w:r>
      </w:hyperlink>
      <w:r w:rsidRPr="00643E4F">
        <w:rPr>
          <w:sz w:val="26"/>
          <w:szCs w:val="26"/>
        </w:rPr>
        <w:t xml:space="preserve">. </w:t>
      </w:r>
      <w:r w:rsidRPr="00643E4F">
        <w:rPr>
          <w:bCs/>
          <w:sz w:val="26"/>
          <w:szCs w:val="26"/>
        </w:rPr>
        <w:t xml:space="preserve">Az emlékérem odaítélésének ügyrendje a társulat </w:t>
      </w:r>
      <w:hyperlink r:id="rId31" w:history="1">
        <w:r w:rsidRPr="00643E4F">
          <w:rPr>
            <w:rStyle w:val="Hiperhivatkozs"/>
            <w:bCs/>
            <w:sz w:val="26"/>
            <w:szCs w:val="26"/>
          </w:rPr>
          <w:t>honlapjáról</w:t>
        </w:r>
      </w:hyperlink>
      <w:r w:rsidRPr="00643E4F">
        <w:rPr>
          <w:bCs/>
          <w:sz w:val="26"/>
          <w:szCs w:val="26"/>
        </w:rPr>
        <w:t xml:space="preserve"> letölthető.</w:t>
      </w:r>
    </w:p>
    <w:p w:rsidR="00A143B5" w:rsidRPr="00023C1B" w:rsidRDefault="00A143B5" w:rsidP="00A143B5">
      <w:pPr>
        <w:ind w:right="-567"/>
        <w:jc w:val="both"/>
        <w:rPr>
          <w:sz w:val="12"/>
          <w:szCs w:val="12"/>
        </w:rPr>
      </w:pPr>
    </w:p>
    <w:p w:rsidR="00A143B5" w:rsidRPr="00643E4F" w:rsidRDefault="00A143B5" w:rsidP="00643E4F">
      <w:pPr>
        <w:spacing w:after="120"/>
        <w:jc w:val="both"/>
        <w:outlineLvl w:val="0"/>
        <w:rPr>
          <w:b/>
          <w:bCs/>
          <w:sz w:val="26"/>
          <w:szCs w:val="26"/>
          <w:u w:val="single"/>
        </w:rPr>
      </w:pPr>
      <w:r w:rsidRPr="00643E4F">
        <w:rPr>
          <w:b/>
          <w:bCs/>
          <w:sz w:val="26"/>
          <w:szCs w:val="26"/>
          <w:u w:val="single"/>
        </w:rPr>
        <w:t>Magyarhoni Földtani Társulat Emlékgyűrű</w:t>
      </w:r>
      <w:r w:rsidR="00643E4F">
        <w:rPr>
          <w:b/>
          <w:bCs/>
          <w:sz w:val="26"/>
          <w:szCs w:val="26"/>
          <w:u w:val="single"/>
        </w:rPr>
        <w:t>je</w:t>
      </w:r>
    </w:p>
    <w:p w:rsidR="00A143B5" w:rsidRPr="00643E4F" w:rsidRDefault="00A143B5" w:rsidP="00643E4F">
      <w:pPr>
        <w:spacing w:after="120"/>
        <w:jc w:val="both"/>
        <w:outlineLvl w:val="0"/>
        <w:rPr>
          <w:sz w:val="26"/>
          <w:szCs w:val="26"/>
        </w:rPr>
      </w:pPr>
      <w:r w:rsidRPr="00643E4F">
        <w:rPr>
          <w:b/>
          <w:i/>
          <w:sz w:val="26"/>
          <w:szCs w:val="26"/>
        </w:rPr>
        <w:t>kitüntetésre</w:t>
      </w:r>
      <w:r w:rsidR="00643E4F" w:rsidRPr="00643E4F">
        <w:rPr>
          <w:b/>
          <w:i/>
          <w:sz w:val="26"/>
          <w:szCs w:val="26"/>
        </w:rPr>
        <w:t xml:space="preserve"> 2017. november 30</w:t>
      </w:r>
      <w:r w:rsidR="00643E4F">
        <w:rPr>
          <w:b/>
          <w:i/>
          <w:sz w:val="26"/>
          <w:szCs w:val="26"/>
        </w:rPr>
        <w:t>.</w:t>
      </w:r>
      <w:r w:rsidR="00643E4F" w:rsidRPr="00643E4F">
        <w:rPr>
          <w:b/>
          <w:i/>
          <w:sz w:val="26"/>
          <w:szCs w:val="26"/>
        </w:rPr>
        <w:t>-ig</w:t>
      </w:r>
      <w:r w:rsidR="00643E4F" w:rsidRPr="00643E4F">
        <w:rPr>
          <w:sz w:val="26"/>
          <w:szCs w:val="26"/>
        </w:rPr>
        <w:t xml:space="preserve"> várjuk a területi szervezetek, és Szakosztályok vezetőinek indoklással ellátott javaslatait az </w:t>
      </w:r>
      <w:hyperlink r:id="rId32" w:history="1">
        <w:r w:rsidR="00643E4F" w:rsidRPr="00240929">
          <w:rPr>
            <w:rStyle w:val="Hiperhivatkozs"/>
          </w:rPr>
          <w:t>mft@mft.t-online.hu</w:t>
        </w:r>
      </w:hyperlink>
      <w:r w:rsidR="00643E4F">
        <w:rPr>
          <w:sz w:val="26"/>
          <w:szCs w:val="26"/>
        </w:rPr>
        <w:t xml:space="preserve"> </w:t>
      </w:r>
      <w:r w:rsidR="00643E4F" w:rsidRPr="00643E4F">
        <w:rPr>
          <w:sz w:val="26"/>
          <w:szCs w:val="26"/>
        </w:rPr>
        <w:t>e-mail címre. Az Emlékgyűrű odaíté</w:t>
      </w:r>
      <w:r w:rsidR="00023C1B">
        <w:rPr>
          <w:sz w:val="26"/>
          <w:szCs w:val="26"/>
        </w:rPr>
        <w:softHyphen/>
      </w:r>
      <w:r w:rsidR="00643E4F" w:rsidRPr="00643E4F">
        <w:rPr>
          <w:sz w:val="26"/>
          <w:szCs w:val="26"/>
        </w:rPr>
        <w:t xml:space="preserve">lésének ügyrendje a társulat </w:t>
      </w:r>
      <w:hyperlink r:id="rId33" w:history="1">
        <w:r w:rsidR="00643E4F" w:rsidRPr="00643E4F">
          <w:rPr>
            <w:rStyle w:val="Hiperhivatkozs"/>
          </w:rPr>
          <w:t>honlapjáról</w:t>
        </w:r>
      </w:hyperlink>
      <w:r w:rsidR="00643E4F" w:rsidRPr="00643E4F">
        <w:rPr>
          <w:sz w:val="26"/>
          <w:szCs w:val="26"/>
        </w:rPr>
        <w:t xml:space="preserve"> letölthető.</w:t>
      </w:r>
    </w:p>
    <w:p w:rsidR="00023C1B" w:rsidRDefault="00023C1B">
      <w:pPr>
        <w:widowControl/>
        <w:suppressAutoHyphens w:val="0"/>
        <w:autoSpaceDE/>
        <w:rPr>
          <w:rFonts w:ascii="Garamond" w:hAnsi="Garamond"/>
        </w:rPr>
      </w:pPr>
    </w:p>
    <w:p w:rsidR="004D5321" w:rsidRPr="00744614" w:rsidRDefault="004D5321" w:rsidP="004D5321">
      <w:pPr>
        <w:pBdr>
          <w:top w:val="single" w:sz="1" w:space="1" w:color="000000"/>
          <w:left w:val="single" w:sz="1" w:space="4" w:color="000000"/>
          <w:bottom w:val="single" w:sz="1" w:space="1" w:color="000000"/>
          <w:right w:val="single" w:sz="1" w:space="4" w:color="000000"/>
        </w:pBdr>
        <w:autoSpaceDE/>
        <w:rPr>
          <w:b/>
          <w:bCs/>
          <w:caps/>
          <w:sz w:val="26"/>
          <w:szCs w:val="26"/>
        </w:rPr>
      </w:pPr>
      <w:r>
        <w:rPr>
          <w:b/>
          <w:bCs/>
          <w:caps/>
          <w:sz w:val="26"/>
          <w:szCs w:val="26"/>
        </w:rPr>
        <w:t>HÍREK</w:t>
      </w:r>
    </w:p>
    <w:p w:rsidR="004D5321" w:rsidRDefault="004D5321" w:rsidP="009B1891">
      <w:pPr>
        <w:autoSpaceDE/>
        <w:autoSpaceDN w:val="0"/>
        <w:jc w:val="both"/>
      </w:pPr>
    </w:p>
    <w:p w:rsidR="004D5321" w:rsidRPr="003C24CD" w:rsidRDefault="004D5321" w:rsidP="009B1891">
      <w:pPr>
        <w:autoSpaceDE/>
        <w:autoSpaceDN w:val="0"/>
        <w:jc w:val="both"/>
        <w:rPr>
          <w:b/>
          <w:sz w:val="26"/>
          <w:szCs w:val="26"/>
        </w:rPr>
      </w:pPr>
      <w:r w:rsidRPr="003C24CD">
        <w:rPr>
          <w:b/>
          <w:sz w:val="26"/>
          <w:szCs w:val="26"/>
        </w:rPr>
        <w:t xml:space="preserve">Az „Év ásványa” és „Év ősmaradványa” </w:t>
      </w:r>
      <w:r w:rsidR="003C24CD" w:rsidRPr="003C24CD">
        <w:rPr>
          <w:b/>
          <w:sz w:val="26"/>
          <w:szCs w:val="26"/>
        </w:rPr>
        <w:t xml:space="preserve">következő </w:t>
      </w:r>
      <w:r w:rsidRPr="003C24CD">
        <w:rPr>
          <w:b/>
          <w:sz w:val="26"/>
          <w:szCs w:val="26"/>
        </w:rPr>
        <w:t xml:space="preserve">programjai </w:t>
      </w:r>
    </w:p>
    <w:p w:rsidR="004D5321" w:rsidRPr="005B67F7" w:rsidRDefault="004D5321" w:rsidP="009B1891">
      <w:pPr>
        <w:autoSpaceDE/>
        <w:autoSpaceDN w:val="0"/>
        <w:jc w:val="both"/>
        <w:rPr>
          <w:sz w:val="12"/>
          <w:szCs w:val="12"/>
        </w:rPr>
      </w:pPr>
    </w:p>
    <w:p w:rsidR="003C24CD" w:rsidRPr="003C24CD" w:rsidRDefault="003C24CD" w:rsidP="00023C1B">
      <w:pPr>
        <w:jc w:val="both"/>
        <w:rPr>
          <w:sz w:val="26"/>
          <w:szCs w:val="26"/>
        </w:rPr>
      </w:pPr>
      <w:r w:rsidRPr="003C24CD">
        <w:rPr>
          <w:sz w:val="26"/>
          <w:szCs w:val="26"/>
        </w:rPr>
        <w:t xml:space="preserve">A második félévben is számos helyszínen találkozhatnak az érdeklődők a Magyarhoni Földtani Társulat népszerű ismeretterjesztő programsorozatával, melynek kapcsán idén a kvarccal és a barlangi medvével foglalkozunk, de már indul is a szavazás a 2018-as Év ásványára illetve Év ősmaradványára. A szavazófelületek augusztus 25-től élnek, amikor a Budapest Show, XXXII. Budapesti Nemzetközi Ásványbörze és Ékszerkiállítás keretei között bemutatkoznak a jövő évi jelöltek is. Szavazni augusztus 25. és október 15. között lehet majd a </w:t>
      </w:r>
      <w:hyperlink r:id="rId34" w:history="1">
        <w:r w:rsidRPr="003C24CD">
          <w:rPr>
            <w:rStyle w:val="Hiperhivatkozs"/>
            <w:rFonts w:eastAsia="Symbol"/>
            <w:sz w:val="26"/>
            <w:szCs w:val="26"/>
          </w:rPr>
          <w:t>www.evasvanya.hu</w:t>
        </w:r>
      </w:hyperlink>
      <w:r w:rsidRPr="003C24CD">
        <w:rPr>
          <w:sz w:val="26"/>
          <w:szCs w:val="26"/>
        </w:rPr>
        <w:t xml:space="preserve">, </w:t>
      </w:r>
      <w:hyperlink r:id="rId35" w:history="1">
        <w:r w:rsidRPr="003C24CD">
          <w:rPr>
            <w:rStyle w:val="Hiperhivatkozs"/>
            <w:rFonts w:eastAsia="Symbol"/>
            <w:sz w:val="26"/>
            <w:szCs w:val="26"/>
          </w:rPr>
          <w:t>www.evosmaradvanya.hu</w:t>
        </w:r>
      </w:hyperlink>
      <w:r w:rsidRPr="003C24CD">
        <w:rPr>
          <w:sz w:val="26"/>
          <w:szCs w:val="26"/>
        </w:rPr>
        <w:t xml:space="preserve"> honlapokon. Kövessék figyelemmel a programok facebook oldalait is (Év ásványa illetve Év ősmaradványa), ahol sok érdekességet tudhatnak meg a jelöltekről és mindig értesülhetnek legfontosabb rendezvényeinkről.</w:t>
      </w:r>
    </w:p>
    <w:p w:rsidR="003C24CD" w:rsidRPr="003C24CD" w:rsidRDefault="003C24CD" w:rsidP="003C24CD">
      <w:pPr>
        <w:rPr>
          <w:sz w:val="26"/>
          <w:szCs w:val="26"/>
        </w:rPr>
      </w:pPr>
    </w:p>
    <w:p w:rsidR="003C24CD" w:rsidRPr="003C24CD" w:rsidRDefault="003C24CD" w:rsidP="003C24CD">
      <w:pPr>
        <w:rPr>
          <w:b/>
          <w:sz w:val="26"/>
          <w:szCs w:val="26"/>
        </w:rPr>
      </w:pPr>
      <w:r w:rsidRPr="003C24CD">
        <w:rPr>
          <w:b/>
          <w:sz w:val="26"/>
          <w:szCs w:val="26"/>
        </w:rPr>
        <w:t>Ízelítő legfontosabb programjainkból:</w:t>
      </w:r>
    </w:p>
    <w:p w:rsidR="003C24CD" w:rsidRPr="003C24CD" w:rsidRDefault="003C24CD" w:rsidP="00023C1B">
      <w:pPr>
        <w:jc w:val="both"/>
        <w:rPr>
          <w:sz w:val="26"/>
          <w:szCs w:val="26"/>
        </w:rPr>
      </w:pPr>
      <w:r w:rsidRPr="003C24CD">
        <w:rPr>
          <w:sz w:val="26"/>
          <w:szCs w:val="26"/>
        </w:rPr>
        <w:t>Középiskolások Hosszú Hétvégéje szeptember végén a Babeş-Bolyai Tudományegyetemen, ahol a kvarccal és a barlangi medvével is megismerkedhetnek az ott továbbtanulni vágyók.</w:t>
      </w:r>
    </w:p>
    <w:p w:rsidR="003C24CD" w:rsidRPr="003C24CD" w:rsidRDefault="003C24CD" w:rsidP="003C24CD">
      <w:pPr>
        <w:rPr>
          <w:sz w:val="26"/>
          <w:szCs w:val="26"/>
        </w:rPr>
      </w:pPr>
    </w:p>
    <w:p w:rsidR="003C24CD" w:rsidRPr="003C24CD" w:rsidRDefault="003C24CD" w:rsidP="003C24CD">
      <w:pPr>
        <w:rPr>
          <w:b/>
          <w:sz w:val="26"/>
          <w:szCs w:val="26"/>
        </w:rPr>
      </w:pPr>
      <w:r w:rsidRPr="003C24CD">
        <w:rPr>
          <w:b/>
          <w:sz w:val="26"/>
          <w:szCs w:val="26"/>
        </w:rPr>
        <w:t>Geotóp napok október 7. és október 14.</w:t>
      </w:r>
    </w:p>
    <w:p w:rsidR="003C24CD" w:rsidRPr="003C24CD" w:rsidRDefault="003C24CD" w:rsidP="00023C1B">
      <w:pPr>
        <w:jc w:val="both"/>
        <w:rPr>
          <w:sz w:val="26"/>
          <w:szCs w:val="26"/>
        </w:rPr>
      </w:pPr>
      <w:r w:rsidRPr="003C24CD">
        <w:rPr>
          <w:sz w:val="26"/>
          <w:szCs w:val="26"/>
        </w:rPr>
        <w:t>Idén is megrendezi a Társulat a teljes országot lefedő, földtani érdekességeket bemutató Geotóp napokat a Földművelésügyi Minisztérium Nemzeti Parki és Tájvédelmi Főosztályával együttműködve és egyéb közreműködők bevonásával. A programsorozatban idén az Év ásvá</w:t>
      </w:r>
      <w:r w:rsidR="00023C1B">
        <w:rPr>
          <w:sz w:val="26"/>
          <w:szCs w:val="26"/>
        </w:rPr>
        <w:softHyphen/>
      </w:r>
      <w:r w:rsidRPr="003C24CD">
        <w:rPr>
          <w:sz w:val="26"/>
          <w:szCs w:val="26"/>
        </w:rPr>
        <w:t xml:space="preserve">nya és Év ősmaradványa is megjelenik. </w:t>
      </w:r>
    </w:p>
    <w:p w:rsidR="003C24CD" w:rsidRPr="003C24CD" w:rsidRDefault="003C24CD" w:rsidP="00023C1B">
      <w:pPr>
        <w:ind w:left="284" w:hanging="284"/>
        <w:jc w:val="both"/>
        <w:rPr>
          <w:sz w:val="26"/>
          <w:szCs w:val="26"/>
        </w:rPr>
      </w:pPr>
      <w:r w:rsidRPr="00B27125">
        <w:rPr>
          <w:b/>
          <w:sz w:val="26"/>
          <w:szCs w:val="26"/>
        </w:rPr>
        <w:t>Október 7-én</w:t>
      </w:r>
      <w:r w:rsidRPr="00B27125">
        <w:rPr>
          <w:sz w:val="26"/>
          <w:szCs w:val="26"/>
        </w:rPr>
        <w:t xml:space="preserve"> </w:t>
      </w:r>
      <w:r w:rsidRPr="003C24CD">
        <w:rPr>
          <w:sz w:val="26"/>
          <w:szCs w:val="26"/>
        </w:rPr>
        <w:t>az Eresztvényi Látogatóközpontban interaktív bemutató, földtudományi játszó</w:t>
      </w:r>
      <w:r w:rsidR="00023C1B">
        <w:rPr>
          <w:sz w:val="26"/>
          <w:szCs w:val="26"/>
        </w:rPr>
        <w:softHyphen/>
      </w:r>
      <w:r w:rsidRPr="003C24CD">
        <w:rPr>
          <w:sz w:val="26"/>
          <w:szCs w:val="26"/>
        </w:rPr>
        <w:t>ház és ismeretterjesztő programok várják a kicsiket és nagyokat egyaránt, innen indulnak a geotúrák is.</w:t>
      </w:r>
    </w:p>
    <w:p w:rsidR="003C24CD" w:rsidRPr="003C24CD" w:rsidRDefault="003C24CD" w:rsidP="00023C1B">
      <w:pPr>
        <w:ind w:left="284"/>
        <w:jc w:val="both"/>
        <w:rPr>
          <w:sz w:val="26"/>
          <w:szCs w:val="26"/>
        </w:rPr>
      </w:pPr>
      <w:r w:rsidRPr="003C24CD">
        <w:rPr>
          <w:sz w:val="26"/>
          <w:szCs w:val="26"/>
        </w:rPr>
        <w:t>Tatán sem maradnak Év ásványa és ősmaradványa nélkül az érdeklődők, mert az ELTE Tatai Geológus Kert és a Kuny Domokos Múzeum is csatlakozik a Geotóp napok program</w:t>
      </w:r>
      <w:r w:rsidR="00023C1B">
        <w:rPr>
          <w:sz w:val="26"/>
          <w:szCs w:val="26"/>
        </w:rPr>
        <w:softHyphen/>
      </w:r>
      <w:r w:rsidRPr="003C24CD">
        <w:rPr>
          <w:sz w:val="26"/>
          <w:szCs w:val="26"/>
        </w:rPr>
        <w:t>jához. Kovapattintás, kvarcvadászat, pietra dura készítés is vár többek közt az érdeklődőre.</w:t>
      </w:r>
    </w:p>
    <w:p w:rsidR="003C24CD" w:rsidRPr="003C24CD" w:rsidRDefault="003C24CD" w:rsidP="00023C1B">
      <w:pPr>
        <w:ind w:left="284" w:hanging="284"/>
        <w:jc w:val="both"/>
        <w:rPr>
          <w:sz w:val="26"/>
          <w:szCs w:val="26"/>
        </w:rPr>
      </w:pPr>
      <w:r w:rsidRPr="003C24CD">
        <w:rPr>
          <w:b/>
          <w:sz w:val="26"/>
          <w:szCs w:val="26"/>
        </w:rPr>
        <w:t xml:space="preserve">Október </w:t>
      </w:r>
      <w:r w:rsidRPr="00B27125">
        <w:rPr>
          <w:b/>
          <w:sz w:val="26"/>
          <w:szCs w:val="26"/>
        </w:rPr>
        <w:t>14-én</w:t>
      </w:r>
      <w:r w:rsidRPr="00B27125">
        <w:rPr>
          <w:sz w:val="26"/>
          <w:szCs w:val="26"/>
        </w:rPr>
        <w:t xml:space="preserve"> </w:t>
      </w:r>
      <w:r w:rsidRPr="003C24CD">
        <w:rPr>
          <w:sz w:val="26"/>
          <w:szCs w:val="26"/>
        </w:rPr>
        <w:t>több helyszínen is találkozhatnak az érdeklődők a barlangi medvével és a kvarccal. A Pálvölgyi Kőfejtőben több földtudományokhoz kapcsolódó intézetnek, többek közt a Magyar Bányászati és Földtani Szolgálatnak, az ELTE Természetrajzi Múzeu</w:t>
      </w:r>
      <w:r w:rsidR="00023C1B">
        <w:rPr>
          <w:sz w:val="26"/>
          <w:szCs w:val="26"/>
        </w:rPr>
        <w:softHyphen/>
      </w:r>
      <w:r w:rsidRPr="003C24CD">
        <w:rPr>
          <w:sz w:val="26"/>
          <w:szCs w:val="26"/>
        </w:rPr>
        <w:t>má</w:t>
      </w:r>
      <w:r w:rsidR="00023C1B">
        <w:rPr>
          <w:sz w:val="26"/>
          <w:szCs w:val="26"/>
        </w:rPr>
        <w:softHyphen/>
      </w:r>
      <w:r w:rsidRPr="003C24CD">
        <w:rPr>
          <w:sz w:val="26"/>
          <w:szCs w:val="26"/>
        </w:rPr>
        <w:t>nak, a Földművelésügyi Minisztérium Nemzeti Parki és Tájvédelmi Főosztályának munka</w:t>
      </w:r>
      <w:r w:rsidR="00023C1B">
        <w:rPr>
          <w:sz w:val="26"/>
          <w:szCs w:val="26"/>
        </w:rPr>
        <w:softHyphen/>
      </w:r>
      <w:r w:rsidRPr="003C24CD">
        <w:rPr>
          <w:sz w:val="26"/>
          <w:szCs w:val="26"/>
        </w:rPr>
        <w:t xml:space="preserve">társai tartanak interaktív, az Év ásványához és Év ősmaradványához kötődő programokat. </w:t>
      </w:r>
    </w:p>
    <w:p w:rsidR="003C24CD" w:rsidRPr="003C24CD" w:rsidRDefault="003C24CD" w:rsidP="00023C1B">
      <w:pPr>
        <w:ind w:left="284" w:hanging="284"/>
        <w:jc w:val="both"/>
        <w:rPr>
          <w:sz w:val="26"/>
          <w:szCs w:val="26"/>
        </w:rPr>
      </w:pPr>
      <w:r w:rsidRPr="003C24CD">
        <w:rPr>
          <w:b/>
          <w:sz w:val="26"/>
          <w:szCs w:val="26"/>
        </w:rPr>
        <w:t>Október 14-én</w:t>
      </w:r>
      <w:r w:rsidRPr="003C24CD">
        <w:rPr>
          <w:sz w:val="26"/>
          <w:szCs w:val="26"/>
        </w:rPr>
        <w:t xml:space="preserve"> Cserépfaluról Sütő László vezetésével induló geotúra sem fogja nélkülözni a kvarccal és barlangi medvével kapcsolatos érdekességeket.</w:t>
      </w:r>
    </w:p>
    <w:p w:rsidR="00AC2731" w:rsidRPr="00B27125" w:rsidRDefault="003C24CD" w:rsidP="00023C1B">
      <w:pPr>
        <w:autoSpaceDE/>
        <w:autoSpaceDN w:val="0"/>
        <w:jc w:val="both"/>
        <w:rPr>
          <w:sz w:val="26"/>
          <w:szCs w:val="26"/>
        </w:rPr>
      </w:pPr>
      <w:r w:rsidRPr="003C24CD">
        <w:rPr>
          <w:sz w:val="26"/>
          <w:szCs w:val="26"/>
        </w:rPr>
        <w:t xml:space="preserve">A 2018-as év nyerteseit idén is a Földtudományos Forgatagon </w:t>
      </w:r>
      <w:r w:rsidRPr="00B27125">
        <w:rPr>
          <w:sz w:val="26"/>
          <w:szCs w:val="26"/>
        </w:rPr>
        <w:t>hirdetjük ki</w:t>
      </w:r>
      <w:r w:rsidR="00920D5A" w:rsidRPr="00B27125">
        <w:rPr>
          <w:sz w:val="26"/>
          <w:szCs w:val="26"/>
        </w:rPr>
        <w:t>.</w:t>
      </w:r>
    </w:p>
    <w:p w:rsidR="003C24CD" w:rsidRPr="005E0675" w:rsidRDefault="003C24CD" w:rsidP="003C24CD">
      <w:pPr>
        <w:autoSpaceDE/>
        <w:autoSpaceDN w:val="0"/>
        <w:jc w:val="both"/>
      </w:pPr>
    </w:p>
    <w:p w:rsidR="00C77C02" w:rsidRPr="00744614" w:rsidRDefault="00C77C02" w:rsidP="00EA3F50">
      <w:pPr>
        <w:pStyle w:val="hirnormal"/>
        <w:pBdr>
          <w:top w:val="single" w:sz="4" w:space="1" w:color="auto"/>
          <w:left w:val="single" w:sz="4" w:space="4" w:color="auto"/>
          <w:bottom w:val="single" w:sz="4" w:space="1" w:color="auto"/>
          <w:right w:val="single" w:sz="4" w:space="4" w:color="auto"/>
        </w:pBdr>
        <w:jc w:val="left"/>
        <w:rPr>
          <w:b/>
          <w:bCs/>
          <w:caps/>
          <w:color w:val="000000"/>
        </w:rPr>
      </w:pPr>
      <w:r w:rsidRPr="00744614">
        <w:rPr>
          <w:b/>
          <w:bCs/>
          <w:caps/>
          <w:color w:val="000000"/>
        </w:rPr>
        <w:t>H2020 projektjeink legújabb hírei</w:t>
      </w:r>
    </w:p>
    <w:p w:rsidR="0036085B" w:rsidRDefault="0036085B" w:rsidP="0036085B">
      <w:pPr>
        <w:autoSpaceDN w:val="0"/>
        <w:adjustRightInd w:val="0"/>
        <w:rPr>
          <w:b/>
          <w:bCs/>
          <w:color w:val="000000"/>
        </w:rPr>
      </w:pPr>
    </w:p>
    <w:p w:rsidR="00783F83" w:rsidRPr="00783F83" w:rsidRDefault="00783F83" w:rsidP="0036085B">
      <w:pPr>
        <w:autoSpaceDN w:val="0"/>
        <w:adjustRightInd w:val="0"/>
        <w:rPr>
          <w:bCs/>
          <w:color w:val="000000"/>
        </w:rPr>
      </w:pPr>
      <w:r w:rsidRPr="00783F83">
        <w:rPr>
          <w:bCs/>
          <w:color w:val="000000"/>
        </w:rPr>
        <w:t xml:space="preserve">H2020 projektjeink legújabb híreit a </w:t>
      </w:r>
      <w:hyperlink r:id="rId36" w:history="1">
        <w:r w:rsidRPr="00783F83">
          <w:rPr>
            <w:rStyle w:val="Hiperhivatkozs"/>
            <w:bCs/>
          </w:rPr>
          <w:t>http://foldtan.hu</w:t>
        </w:r>
      </w:hyperlink>
      <w:r w:rsidRPr="00783F83">
        <w:rPr>
          <w:bCs/>
          <w:color w:val="000000"/>
        </w:rPr>
        <w:t xml:space="preserve"> oldalon olvashatják. Ide töltöttük fel a CHPM, illetve az UNEXMIN projekt magyar nyelvű brossúráját is</w:t>
      </w:r>
      <w:r>
        <w:rPr>
          <w:bCs/>
          <w:color w:val="000000"/>
        </w:rPr>
        <w:t>.</w:t>
      </w:r>
    </w:p>
    <w:p w:rsidR="006F1F78" w:rsidRDefault="006F1F78">
      <w:pPr>
        <w:widowControl/>
        <w:suppressAutoHyphens w:val="0"/>
        <w:autoSpaceDE/>
        <w:rPr>
          <w:color w:val="000000"/>
          <w:sz w:val="20"/>
          <w:szCs w:val="20"/>
        </w:rPr>
      </w:pPr>
    </w:p>
    <w:p w:rsidR="009F500C" w:rsidRDefault="009F500C">
      <w:pPr>
        <w:widowControl/>
        <w:suppressAutoHyphens w:val="0"/>
        <w:autoSpaceDE/>
      </w:pPr>
      <w:r w:rsidRPr="009F500C">
        <w:rPr>
          <w:b/>
        </w:rPr>
        <w:t>A H2020 KINDRA</w:t>
      </w:r>
      <w:r>
        <w:t xml:space="preserve"> projekthez kapcsolódóan 2017. április 24-én megnyílt a széles szakmai közönség számára az online elérhető EIGR - Európai Hidrogeológiai Kutatások Tudásleltára. </w:t>
      </w:r>
    </w:p>
    <w:p w:rsidR="006B4EA7" w:rsidRDefault="005F0B64">
      <w:pPr>
        <w:widowControl/>
        <w:suppressAutoHyphens w:val="0"/>
        <w:autoSpaceDE/>
        <w:rPr>
          <w:color w:val="000000"/>
          <w:sz w:val="20"/>
          <w:szCs w:val="20"/>
        </w:rPr>
      </w:pPr>
      <w:hyperlink r:id="rId37" w:tgtFrame="_blank" w:history="1">
        <w:r w:rsidR="009F500C">
          <w:rPr>
            <w:rStyle w:val="Hiperhivatkozs"/>
            <w:rFonts w:eastAsia="Symbol"/>
          </w:rPr>
          <w:t>kindraproject.eu/eigr</w:t>
        </w:r>
      </w:hyperlink>
    </w:p>
    <w:p w:rsidR="005E0675" w:rsidRDefault="005E0675">
      <w:pPr>
        <w:widowControl/>
        <w:suppressAutoHyphens w:val="0"/>
        <w:autoSpaceDE/>
        <w:rPr>
          <w:color w:val="000000"/>
          <w:sz w:val="20"/>
          <w:szCs w:val="20"/>
        </w:rPr>
      </w:pPr>
    </w:p>
    <w:p w:rsidR="00643E4F" w:rsidRDefault="00643E4F">
      <w:pPr>
        <w:widowControl/>
        <w:suppressAutoHyphens w:val="0"/>
        <w:autoSpaceDE/>
        <w:rPr>
          <w:b/>
          <w:bCs/>
          <w:color w:val="000000" w:themeColor="text1"/>
          <w:sz w:val="26"/>
          <w:szCs w:val="26"/>
        </w:rPr>
      </w:pPr>
    </w:p>
    <w:p w:rsidR="000952B6" w:rsidRDefault="000952B6">
      <w:pPr>
        <w:widowControl/>
        <w:suppressAutoHyphens w:val="0"/>
        <w:autoSpaceDE/>
        <w:rPr>
          <w:b/>
          <w:bCs/>
          <w:color w:val="000000" w:themeColor="text1"/>
          <w:sz w:val="26"/>
          <w:szCs w:val="26"/>
        </w:rPr>
      </w:pPr>
      <w:r>
        <w:rPr>
          <w:b/>
          <w:bCs/>
          <w:color w:val="000000" w:themeColor="text1"/>
          <w:sz w:val="26"/>
          <w:szCs w:val="26"/>
        </w:rPr>
        <w:br w:type="page"/>
      </w:r>
    </w:p>
    <w:p w:rsidR="005E0675" w:rsidRDefault="005E0675" w:rsidP="005E0675">
      <w:pPr>
        <w:widowControl/>
        <w:suppressAutoHyphens w:val="0"/>
        <w:autoSpaceDE/>
        <w:rPr>
          <w:b/>
          <w:bCs/>
          <w:color w:val="000000" w:themeColor="text1"/>
          <w:sz w:val="26"/>
          <w:szCs w:val="26"/>
        </w:rPr>
      </w:pPr>
    </w:p>
    <w:p w:rsidR="0014567D" w:rsidRPr="00744614" w:rsidRDefault="0014567D" w:rsidP="005E0675">
      <w:pPr>
        <w:widowControl/>
        <w:suppressAutoHyphens w:val="0"/>
        <w:autoSpaceDE/>
        <w:jc w:val="center"/>
        <w:rPr>
          <w:b/>
          <w:bCs/>
          <w:color w:val="000000" w:themeColor="text1"/>
          <w:sz w:val="26"/>
          <w:szCs w:val="26"/>
          <w:shd w:val="clear" w:color="auto" w:fill="FFFFFF"/>
        </w:rPr>
      </w:pPr>
      <w:r w:rsidRPr="00744614">
        <w:rPr>
          <w:b/>
          <w:bCs/>
          <w:color w:val="000000" w:themeColor="text1"/>
          <w:sz w:val="26"/>
          <w:szCs w:val="26"/>
        </w:rPr>
        <w:t xml:space="preserve">A </w:t>
      </w:r>
      <w:r w:rsidRPr="00744614">
        <w:rPr>
          <w:color w:val="000000" w:themeColor="text1"/>
          <w:sz w:val="26"/>
          <w:szCs w:val="26"/>
        </w:rPr>
        <w:t>M</w:t>
      </w:r>
      <w:r w:rsidRPr="00744614">
        <w:rPr>
          <w:b/>
          <w:bCs/>
          <w:color w:val="000000" w:themeColor="text1"/>
          <w:sz w:val="26"/>
          <w:szCs w:val="26"/>
          <w:shd w:val="clear" w:color="auto" w:fill="FFFFFF"/>
        </w:rPr>
        <w:t xml:space="preserve">agyarhoni Földtani Társulat Hírlevelét szerkesztette: </w:t>
      </w:r>
      <w:r w:rsidR="00AA16F0" w:rsidRPr="00744614">
        <w:rPr>
          <w:b/>
          <w:bCs/>
          <w:color w:val="000000" w:themeColor="text1"/>
          <w:sz w:val="26"/>
          <w:szCs w:val="26"/>
          <w:shd w:val="clear" w:color="auto" w:fill="FFFFFF"/>
        </w:rPr>
        <w:br/>
      </w:r>
      <w:r w:rsidRPr="00744614">
        <w:rPr>
          <w:b/>
          <w:bCs/>
          <w:color w:val="000000" w:themeColor="text1"/>
          <w:sz w:val="26"/>
          <w:szCs w:val="26"/>
          <w:shd w:val="clear" w:color="auto" w:fill="FFFFFF"/>
        </w:rPr>
        <w:t>Krivánné Horváth Ágnes</w:t>
      </w:r>
    </w:p>
    <w:p w:rsidR="0014567D" w:rsidRPr="00744614" w:rsidRDefault="0014567D" w:rsidP="009B1891">
      <w:pPr>
        <w:autoSpaceDE/>
        <w:jc w:val="center"/>
        <w:rPr>
          <w:b/>
          <w:bCs/>
          <w:color w:val="000000" w:themeColor="text1"/>
          <w:sz w:val="26"/>
          <w:szCs w:val="26"/>
          <w:shd w:val="clear" w:color="auto" w:fill="FFFFFF"/>
        </w:rPr>
      </w:pPr>
      <w:r w:rsidRPr="00744614">
        <w:rPr>
          <w:b/>
          <w:bCs/>
          <w:color w:val="000000" w:themeColor="text1"/>
          <w:sz w:val="26"/>
          <w:szCs w:val="26"/>
          <w:shd w:val="clear" w:color="auto" w:fill="FFFFFF"/>
        </w:rPr>
        <w:t xml:space="preserve">A megjelentetni kívánt anyagokat kérjük e-mailen, </w:t>
      </w:r>
      <w:r w:rsidR="00AA16F0" w:rsidRPr="00744614">
        <w:rPr>
          <w:b/>
          <w:bCs/>
          <w:color w:val="000000" w:themeColor="text1"/>
          <w:sz w:val="26"/>
          <w:szCs w:val="26"/>
          <w:shd w:val="clear" w:color="auto" w:fill="FFFFFF"/>
        </w:rPr>
        <w:t>word</w:t>
      </w:r>
      <w:r w:rsidRPr="00744614">
        <w:rPr>
          <w:b/>
          <w:bCs/>
          <w:color w:val="000000" w:themeColor="text1"/>
          <w:sz w:val="26"/>
          <w:szCs w:val="26"/>
          <w:shd w:val="clear" w:color="auto" w:fill="FFFFFF"/>
        </w:rPr>
        <w:t xml:space="preserve"> formátumban</w:t>
      </w:r>
      <w:r w:rsidR="00CE676D" w:rsidRPr="00744614">
        <w:rPr>
          <w:b/>
          <w:bCs/>
          <w:color w:val="000000" w:themeColor="text1"/>
          <w:sz w:val="26"/>
          <w:szCs w:val="26"/>
          <w:shd w:val="clear" w:color="auto" w:fill="FFFFFF"/>
        </w:rPr>
        <w:t xml:space="preserve"> </w:t>
      </w:r>
      <w:r w:rsidRPr="00744614">
        <w:rPr>
          <w:b/>
          <w:bCs/>
          <w:color w:val="000000" w:themeColor="text1"/>
          <w:sz w:val="26"/>
          <w:szCs w:val="26"/>
        </w:rPr>
        <w:t>küldjék el az alábbi cím</w:t>
      </w:r>
      <w:r w:rsidR="00AA16F0" w:rsidRPr="00744614">
        <w:rPr>
          <w:b/>
          <w:bCs/>
          <w:color w:val="000000" w:themeColor="text1"/>
          <w:sz w:val="26"/>
          <w:szCs w:val="26"/>
        </w:rPr>
        <w:t>ek</w:t>
      </w:r>
      <w:r w:rsidRPr="00744614">
        <w:rPr>
          <w:b/>
          <w:bCs/>
          <w:color w:val="000000" w:themeColor="text1"/>
          <w:sz w:val="26"/>
          <w:szCs w:val="26"/>
        </w:rPr>
        <w:t>re:</w:t>
      </w:r>
    </w:p>
    <w:p w:rsidR="0014567D" w:rsidRPr="00744614" w:rsidRDefault="005F0B64" w:rsidP="009B1891">
      <w:pPr>
        <w:autoSpaceDE/>
        <w:jc w:val="center"/>
        <w:rPr>
          <w:b/>
          <w:bCs/>
          <w:color w:val="000000" w:themeColor="text1"/>
          <w:sz w:val="26"/>
          <w:szCs w:val="26"/>
          <w:shd w:val="clear" w:color="auto" w:fill="FFFFFF"/>
        </w:rPr>
      </w:pPr>
      <w:hyperlink r:id="rId38" w:history="1">
        <w:r w:rsidR="00AA16F0" w:rsidRPr="00744614">
          <w:rPr>
            <w:rStyle w:val="Hiperhivatkozs"/>
            <w:b/>
            <w:bCs/>
            <w:color w:val="000000" w:themeColor="text1"/>
            <w:sz w:val="26"/>
            <w:szCs w:val="26"/>
            <w:shd w:val="clear" w:color="auto" w:fill="FFFFFF"/>
          </w:rPr>
          <w:t>krisztian.klima@mbfh.hu</w:t>
        </w:r>
      </w:hyperlink>
      <w:r w:rsidR="00AA16F0" w:rsidRPr="00744614">
        <w:rPr>
          <w:b/>
          <w:bCs/>
          <w:color w:val="000000" w:themeColor="text1"/>
          <w:sz w:val="26"/>
          <w:szCs w:val="26"/>
          <w:shd w:val="clear" w:color="auto" w:fill="FFFFFF"/>
        </w:rPr>
        <w:t xml:space="preserve">, </w:t>
      </w:r>
      <w:hyperlink r:id="rId39" w:history="1">
        <w:r w:rsidR="00AA16F0" w:rsidRPr="00744614">
          <w:rPr>
            <w:rStyle w:val="Hiperhivatkozs"/>
            <w:b/>
            <w:bCs/>
            <w:color w:val="000000" w:themeColor="text1"/>
            <w:sz w:val="26"/>
            <w:szCs w:val="26"/>
            <w:shd w:val="clear" w:color="auto" w:fill="FFFFFF"/>
          </w:rPr>
          <w:t>mft@mft.t-online.hu</w:t>
        </w:r>
      </w:hyperlink>
    </w:p>
    <w:p w:rsidR="0014567D" w:rsidRPr="00744614" w:rsidRDefault="0014567D" w:rsidP="009B1891">
      <w:pPr>
        <w:autoSpaceDE/>
        <w:jc w:val="center"/>
        <w:rPr>
          <w:color w:val="000000" w:themeColor="text1"/>
          <w:sz w:val="26"/>
          <w:szCs w:val="26"/>
        </w:rPr>
      </w:pPr>
    </w:p>
    <w:p w:rsidR="0014567D" w:rsidRPr="00744614" w:rsidRDefault="0014567D" w:rsidP="009B1891">
      <w:pPr>
        <w:jc w:val="center"/>
        <w:rPr>
          <w:b/>
          <w:bCs/>
          <w:color w:val="000000" w:themeColor="text1"/>
          <w:sz w:val="26"/>
          <w:szCs w:val="26"/>
        </w:rPr>
      </w:pPr>
      <w:r w:rsidRPr="00744614">
        <w:rPr>
          <w:b/>
          <w:bCs/>
          <w:color w:val="000000" w:themeColor="text1"/>
          <w:sz w:val="26"/>
          <w:szCs w:val="26"/>
          <w:shd w:val="clear" w:color="auto" w:fill="FFFFFF"/>
        </w:rPr>
        <w:t xml:space="preserve">A küldött anyagokat minden esetben visszaigazoljuk, az igazolás elmaradása esetén kérjük, szíveskedjék a kapcsolatot más módon is </w:t>
      </w:r>
      <w:r w:rsidRPr="00744614">
        <w:rPr>
          <w:b/>
          <w:bCs/>
          <w:color w:val="000000" w:themeColor="text1"/>
          <w:sz w:val="26"/>
          <w:szCs w:val="26"/>
        </w:rPr>
        <w:t>felvenni!</w:t>
      </w:r>
    </w:p>
    <w:p w:rsidR="0014567D" w:rsidRPr="00744614" w:rsidRDefault="0014567D" w:rsidP="009B1891">
      <w:pPr>
        <w:jc w:val="center"/>
        <w:rPr>
          <w:color w:val="000000" w:themeColor="text1"/>
          <w:sz w:val="26"/>
          <w:szCs w:val="26"/>
        </w:rPr>
      </w:pPr>
    </w:p>
    <w:p w:rsidR="0014567D" w:rsidRPr="00744614" w:rsidRDefault="0014567D" w:rsidP="009B1891">
      <w:pPr>
        <w:autoSpaceDE/>
        <w:jc w:val="center"/>
        <w:rPr>
          <w:b/>
          <w:bCs/>
          <w:color w:val="000000" w:themeColor="text1"/>
          <w:sz w:val="26"/>
          <w:szCs w:val="26"/>
          <w:shd w:val="clear" w:color="auto" w:fill="FFFFFF"/>
        </w:rPr>
      </w:pPr>
      <w:r w:rsidRPr="00744614">
        <w:rPr>
          <w:b/>
          <w:bCs/>
          <w:color w:val="000000" w:themeColor="text1"/>
          <w:sz w:val="26"/>
          <w:szCs w:val="26"/>
          <w:shd w:val="clear" w:color="auto" w:fill="FFFFFF"/>
        </w:rPr>
        <w:t>Magyarhoni Földtani Társulat</w:t>
      </w:r>
    </w:p>
    <w:p w:rsidR="0014567D" w:rsidRDefault="0014567D" w:rsidP="009B1891">
      <w:pPr>
        <w:autoSpaceDE/>
        <w:jc w:val="center"/>
        <w:rPr>
          <w:b/>
          <w:bCs/>
          <w:color w:val="000000" w:themeColor="text1"/>
          <w:sz w:val="26"/>
          <w:szCs w:val="26"/>
        </w:rPr>
      </w:pPr>
      <w:r w:rsidRPr="00744614">
        <w:rPr>
          <w:b/>
          <w:bCs/>
          <w:color w:val="000000" w:themeColor="text1"/>
          <w:sz w:val="26"/>
          <w:szCs w:val="26"/>
        </w:rPr>
        <w:t>H-1015 Budapest, Csalogány u. 12. 1. em. 1.</w:t>
      </w:r>
    </w:p>
    <w:p w:rsidR="00604316" w:rsidRPr="00744614" w:rsidRDefault="00604316" w:rsidP="00604316">
      <w:pPr>
        <w:jc w:val="center"/>
        <w:rPr>
          <w:b/>
          <w:bCs/>
          <w:color w:val="000000" w:themeColor="text1"/>
          <w:sz w:val="26"/>
          <w:szCs w:val="26"/>
          <w:shd w:val="clear" w:color="auto" w:fill="FFFFFF"/>
        </w:rPr>
      </w:pPr>
      <w:r w:rsidRPr="00744614">
        <w:rPr>
          <w:b/>
          <w:bCs/>
          <w:color w:val="000000" w:themeColor="text1"/>
          <w:sz w:val="26"/>
          <w:szCs w:val="26"/>
          <w:shd w:val="clear" w:color="auto" w:fill="FFFFFF"/>
        </w:rPr>
        <w:t>H-1255 Budapest, Pf. 61.</w:t>
      </w:r>
    </w:p>
    <w:p w:rsidR="00604316" w:rsidRPr="00744614" w:rsidRDefault="00604316" w:rsidP="00604316">
      <w:pPr>
        <w:jc w:val="center"/>
        <w:rPr>
          <w:b/>
          <w:bCs/>
          <w:color w:val="000000" w:themeColor="text1"/>
          <w:sz w:val="26"/>
          <w:szCs w:val="26"/>
        </w:rPr>
      </w:pPr>
      <w:r w:rsidRPr="00744614">
        <w:rPr>
          <w:b/>
          <w:bCs/>
          <w:color w:val="000000" w:themeColor="text1"/>
          <w:sz w:val="26"/>
          <w:szCs w:val="26"/>
        </w:rPr>
        <w:t>Tel/Fax: 201-9129, Mobil: 06 20 4948 449</w:t>
      </w:r>
    </w:p>
    <w:p w:rsidR="00604316" w:rsidRPr="00744614" w:rsidRDefault="00604316" w:rsidP="009B1891">
      <w:pPr>
        <w:autoSpaceDE/>
        <w:jc w:val="center"/>
        <w:rPr>
          <w:b/>
          <w:bCs/>
          <w:color w:val="000000" w:themeColor="text1"/>
          <w:sz w:val="26"/>
          <w:szCs w:val="26"/>
        </w:rPr>
      </w:pPr>
      <w:r>
        <w:rPr>
          <w:b/>
          <w:bCs/>
          <w:color w:val="000000" w:themeColor="text1"/>
          <w:sz w:val="26"/>
          <w:szCs w:val="26"/>
        </w:rPr>
        <w:t xml:space="preserve">e-mail: </w:t>
      </w:r>
      <w:hyperlink r:id="rId40" w:history="1">
        <w:r w:rsidRPr="00744614">
          <w:rPr>
            <w:rStyle w:val="Hiperhivatkozs"/>
            <w:b/>
            <w:bCs/>
            <w:color w:val="000000" w:themeColor="text1"/>
            <w:sz w:val="26"/>
            <w:szCs w:val="26"/>
            <w:shd w:val="clear" w:color="auto" w:fill="FFFFFF"/>
          </w:rPr>
          <w:t>mft@mft.t-online.hu</w:t>
        </w:r>
      </w:hyperlink>
      <w:r>
        <w:rPr>
          <w:b/>
          <w:bCs/>
          <w:color w:val="000000" w:themeColor="text1"/>
          <w:sz w:val="26"/>
          <w:szCs w:val="26"/>
        </w:rPr>
        <w:t xml:space="preserve"> </w:t>
      </w:r>
    </w:p>
    <w:p w:rsidR="00E10825" w:rsidRPr="00744614" w:rsidRDefault="00E10825" w:rsidP="009B1891">
      <w:pPr>
        <w:jc w:val="center"/>
        <w:rPr>
          <w:b/>
          <w:color w:val="000000" w:themeColor="text1"/>
          <w:sz w:val="26"/>
          <w:szCs w:val="26"/>
        </w:rPr>
      </w:pPr>
    </w:p>
    <w:p w:rsidR="0014567D" w:rsidRPr="00744614" w:rsidRDefault="00A16D5D" w:rsidP="009B1891">
      <w:pPr>
        <w:jc w:val="center"/>
        <w:rPr>
          <w:b/>
          <w:color w:val="000000" w:themeColor="text1"/>
          <w:sz w:val="26"/>
          <w:szCs w:val="26"/>
        </w:rPr>
      </w:pPr>
      <w:r>
        <w:rPr>
          <w:b/>
          <w:color w:val="000000" w:themeColor="text1"/>
          <w:sz w:val="26"/>
          <w:szCs w:val="26"/>
        </w:rPr>
        <w:t>Félfogadás: hétfő, szerda 8.0</w:t>
      </w:r>
      <w:r w:rsidR="0014567D" w:rsidRPr="00744614">
        <w:rPr>
          <w:b/>
          <w:color w:val="000000" w:themeColor="text1"/>
          <w:sz w:val="26"/>
          <w:szCs w:val="26"/>
        </w:rPr>
        <w:t>0–</w:t>
      </w:r>
      <w:r>
        <w:rPr>
          <w:b/>
          <w:color w:val="000000" w:themeColor="text1"/>
          <w:sz w:val="26"/>
          <w:szCs w:val="26"/>
        </w:rPr>
        <w:t>17.3</w:t>
      </w:r>
      <w:r w:rsidR="00C91650" w:rsidRPr="00744614">
        <w:rPr>
          <w:b/>
          <w:color w:val="000000" w:themeColor="text1"/>
          <w:sz w:val="26"/>
          <w:szCs w:val="26"/>
        </w:rPr>
        <w:t>0</w:t>
      </w:r>
      <w:r w:rsidR="0014567D" w:rsidRPr="00744614">
        <w:rPr>
          <w:b/>
          <w:color w:val="000000" w:themeColor="text1"/>
          <w:sz w:val="26"/>
          <w:szCs w:val="26"/>
        </w:rPr>
        <w:t>,</w:t>
      </w:r>
      <w:r>
        <w:rPr>
          <w:b/>
          <w:color w:val="000000" w:themeColor="text1"/>
          <w:sz w:val="26"/>
          <w:szCs w:val="26"/>
        </w:rPr>
        <w:t xml:space="preserve"> péntek 8.00</w:t>
      </w:r>
      <w:r w:rsidR="00C91650" w:rsidRPr="00744614">
        <w:rPr>
          <w:b/>
          <w:color w:val="000000" w:themeColor="text1"/>
          <w:sz w:val="26"/>
          <w:szCs w:val="26"/>
        </w:rPr>
        <w:t>–13</w:t>
      </w:r>
      <w:r w:rsidR="0014567D" w:rsidRPr="00744614">
        <w:rPr>
          <w:b/>
          <w:color w:val="000000" w:themeColor="text1"/>
          <w:sz w:val="26"/>
          <w:szCs w:val="26"/>
        </w:rPr>
        <w:t>.30,</w:t>
      </w:r>
      <w:r w:rsidR="00E10825" w:rsidRPr="00744614">
        <w:rPr>
          <w:b/>
          <w:color w:val="000000" w:themeColor="text1"/>
          <w:sz w:val="26"/>
          <w:szCs w:val="26"/>
        </w:rPr>
        <w:t xml:space="preserve"> </w:t>
      </w:r>
      <w:r w:rsidR="0014567D" w:rsidRPr="00744614">
        <w:rPr>
          <w:b/>
          <w:color w:val="000000" w:themeColor="text1"/>
          <w:sz w:val="26"/>
          <w:szCs w:val="26"/>
        </w:rPr>
        <w:t>az ettől eltérő időpont</w:t>
      </w:r>
      <w:r w:rsidR="00476780" w:rsidRPr="00744614">
        <w:rPr>
          <w:b/>
          <w:color w:val="000000" w:themeColor="text1"/>
          <w:sz w:val="26"/>
          <w:szCs w:val="26"/>
        </w:rPr>
        <w:t>ú érkezést</w:t>
      </w:r>
      <w:r w:rsidR="0014567D" w:rsidRPr="00744614">
        <w:rPr>
          <w:b/>
          <w:color w:val="000000" w:themeColor="text1"/>
          <w:sz w:val="26"/>
          <w:szCs w:val="26"/>
        </w:rPr>
        <w:t xml:space="preserve"> kérjük, előre jelezzék!</w:t>
      </w:r>
    </w:p>
    <w:p w:rsidR="0014567D" w:rsidRPr="00744614" w:rsidRDefault="0014567D" w:rsidP="009B1891">
      <w:pPr>
        <w:autoSpaceDE/>
        <w:jc w:val="center"/>
        <w:rPr>
          <w:color w:val="000000" w:themeColor="text1"/>
          <w:sz w:val="26"/>
          <w:szCs w:val="26"/>
        </w:rPr>
      </w:pPr>
    </w:p>
    <w:sectPr w:rsidR="0014567D" w:rsidRPr="00744614" w:rsidSect="00ED6D2B">
      <w:footerReference w:type="even" r:id="rId41"/>
      <w:footerReference w:type="default" r:id="rId42"/>
      <w:footerReference w:type="first" r:id="rId43"/>
      <w:pgSz w:w="11906" w:h="16838"/>
      <w:pgMar w:top="1134" w:right="1134" w:bottom="1134" w:left="1134"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B64" w:rsidRDefault="005F0B64">
      <w:r>
        <w:separator/>
      </w:r>
    </w:p>
  </w:endnote>
  <w:endnote w:type="continuationSeparator" w:id="0">
    <w:p w:rsidR="005F0B64" w:rsidRDefault="005F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08" w:rsidRDefault="00B92708">
    <w:pPr>
      <w:tabs>
        <w:tab w:val="center" w:pos="4320"/>
        <w:tab w:val="right" w:pos="8640"/>
      </w:tabs>
      <w:autoSpace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67640"/>
      <w:docPartObj>
        <w:docPartGallery w:val="Page Numbers (Bottom of Page)"/>
        <w:docPartUnique/>
      </w:docPartObj>
    </w:sdtPr>
    <w:sdtEndPr/>
    <w:sdtContent>
      <w:p w:rsidR="00B92708" w:rsidRDefault="00B92708">
        <w:pPr>
          <w:pStyle w:val="llb"/>
          <w:jc w:val="center"/>
        </w:pPr>
        <w:r>
          <w:fldChar w:fldCharType="begin"/>
        </w:r>
        <w:r>
          <w:instrText>PAGE   \* MERGEFORMAT</w:instrText>
        </w:r>
        <w:r>
          <w:fldChar w:fldCharType="separate"/>
        </w:r>
        <w:r w:rsidR="000952B6">
          <w:rPr>
            <w:noProof/>
          </w:rPr>
          <w:t>14</w:t>
        </w:r>
        <w:r>
          <w:fldChar w:fldCharType="end"/>
        </w:r>
      </w:p>
    </w:sdtContent>
  </w:sdt>
  <w:p w:rsidR="00B92708" w:rsidRDefault="00B92708">
    <w:pPr>
      <w:tabs>
        <w:tab w:val="center" w:pos="4320"/>
        <w:tab w:val="right" w:pos="8640"/>
      </w:tabs>
      <w:autoSpaceD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130"/>
      <w:docPartObj>
        <w:docPartGallery w:val="Page Numbers (Bottom of Page)"/>
        <w:docPartUnique/>
      </w:docPartObj>
    </w:sdtPr>
    <w:sdtEndPr/>
    <w:sdtContent>
      <w:p w:rsidR="00B92708" w:rsidRDefault="00B92708">
        <w:pPr>
          <w:pStyle w:val="llb"/>
          <w:jc w:val="center"/>
        </w:pPr>
        <w:r>
          <w:fldChar w:fldCharType="begin"/>
        </w:r>
        <w:r>
          <w:instrText>PAGE   \* MERGEFORMAT</w:instrText>
        </w:r>
        <w:r>
          <w:fldChar w:fldCharType="separate"/>
        </w:r>
        <w:r w:rsidR="000952B6">
          <w:rPr>
            <w:noProof/>
          </w:rPr>
          <w:t>1</w:t>
        </w:r>
        <w:r>
          <w:fldChar w:fldCharType="end"/>
        </w:r>
      </w:p>
    </w:sdtContent>
  </w:sdt>
  <w:p w:rsidR="00B92708" w:rsidRDefault="00B927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B64" w:rsidRDefault="005F0B64">
      <w:r>
        <w:separator/>
      </w:r>
    </w:p>
  </w:footnote>
  <w:footnote w:type="continuationSeparator" w:id="0">
    <w:p w:rsidR="005F0B64" w:rsidRDefault="005F0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5"/>
    <w:multiLevelType w:val="multilevel"/>
    <w:tmpl w:val="0000000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4"/>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3"/>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4" w15:restartNumberingAfterBreak="0">
    <w:nsid w:val="00000008"/>
    <w:multiLevelType w:val="multilevel"/>
    <w:tmpl w:val="00000008"/>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00000009"/>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A"/>
    <w:multiLevelType w:val="multilevel"/>
    <w:tmpl w:val="0000000A"/>
    <w:name w:val="WWNum8"/>
    <w:lvl w:ilvl="0">
      <w:start w:val="17"/>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82"/>
    <w:rsid w:val="00000024"/>
    <w:rsid w:val="00002A8D"/>
    <w:rsid w:val="000035EF"/>
    <w:rsid w:val="0000468B"/>
    <w:rsid w:val="000047A4"/>
    <w:rsid w:val="00010935"/>
    <w:rsid w:val="00023C1B"/>
    <w:rsid w:val="00024157"/>
    <w:rsid w:val="00024691"/>
    <w:rsid w:val="00027A38"/>
    <w:rsid w:val="00031D7C"/>
    <w:rsid w:val="0003482B"/>
    <w:rsid w:val="00035F26"/>
    <w:rsid w:val="0004177A"/>
    <w:rsid w:val="000421E2"/>
    <w:rsid w:val="00044D31"/>
    <w:rsid w:val="00045976"/>
    <w:rsid w:val="00047E46"/>
    <w:rsid w:val="00050B86"/>
    <w:rsid w:val="00056A71"/>
    <w:rsid w:val="00062792"/>
    <w:rsid w:val="0006666F"/>
    <w:rsid w:val="00074B0F"/>
    <w:rsid w:val="00075680"/>
    <w:rsid w:val="00076924"/>
    <w:rsid w:val="00081E4F"/>
    <w:rsid w:val="00083F86"/>
    <w:rsid w:val="00091891"/>
    <w:rsid w:val="0009228E"/>
    <w:rsid w:val="0009461C"/>
    <w:rsid w:val="000946D8"/>
    <w:rsid w:val="00094732"/>
    <w:rsid w:val="000952B6"/>
    <w:rsid w:val="000B2EEF"/>
    <w:rsid w:val="000B39E6"/>
    <w:rsid w:val="000B3D1B"/>
    <w:rsid w:val="000B43FB"/>
    <w:rsid w:val="000C2BB7"/>
    <w:rsid w:val="000C2C92"/>
    <w:rsid w:val="000C4992"/>
    <w:rsid w:val="000C4D43"/>
    <w:rsid w:val="000C6FBD"/>
    <w:rsid w:val="000D0650"/>
    <w:rsid w:val="000D096E"/>
    <w:rsid w:val="000D2244"/>
    <w:rsid w:val="000D7662"/>
    <w:rsid w:val="000E0CC0"/>
    <w:rsid w:val="000E579C"/>
    <w:rsid w:val="000E6B38"/>
    <w:rsid w:val="000F1365"/>
    <w:rsid w:val="000F701C"/>
    <w:rsid w:val="001015DA"/>
    <w:rsid w:val="0010176F"/>
    <w:rsid w:val="00102077"/>
    <w:rsid w:val="00110067"/>
    <w:rsid w:val="0011137E"/>
    <w:rsid w:val="00115EA7"/>
    <w:rsid w:val="00116641"/>
    <w:rsid w:val="001172C8"/>
    <w:rsid w:val="00120A59"/>
    <w:rsid w:val="00121225"/>
    <w:rsid w:val="001236E8"/>
    <w:rsid w:val="00130916"/>
    <w:rsid w:val="00130D57"/>
    <w:rsid w:val="00134BC9"/>
    <w:rsid w:val="00137D1F"/>
    <w:rsid w:val="00140655"/>
    <w:rsid w:val="001430DF"/>
    <w:rsid w:val="00144519"/>
    <w:rsid w:val="0014567D"/>
    <w:rsid w:val="00150BB4"/>
    <w:rsid w:val="00151124"/>
    <w:rsid w:val="0015121B"/>
    <w:rsid w:val="00156338"/>
    <w:rsid w:val="00156BB4"/>
    <w:rsid w:val="00157F76"/>
    <w:rsid w:val="0016078D"/>
    <w:rsid w:val="00171751"/>
    <w:rsid w:val="00171BE9"/>
    <w:rsid w:val="001772D9"/>
    <w:rsid w:val="00177B01"/>
    <w:rsid w:val="00182638"/>
    <w:rsid w:val="00182794"/>
    <w:rsid w:val="00184D0C"/>
    <w:rsid w:val="001964D5"/>
    <w:rsid w:val="001A0596"/>
    <w:rsid w:val="001A17C0"/>
    <w:rsid w:val="001A3397"/>
    <w:rsid w:val="001A369F"/>
    <w:rsid w:val="001A5D55"/>
    <w:rsid w:val="001A5F43"/>
    <w:rsid w:val="001A707D"/>
    <w:rsid w:val="001B1666"/>
    <w:rsid w:val="001B5337"/>
    <w:rsid w:val="001C08D3"/>
    <w:rsid w:val="001C3936"/>
    <w:rsid w:val="001C3A09"/>
    <w:rsid w:val="001C43E6"/>
    <w:rsid w:val="001C7B9F"/>
    <w:rsid w:val="001D59FF"/>
    <w:rsid w:val="001E0772"/>
    <w:rsid w:val="001E1CCB"/>
    <w:rsid w:val="001E4CEB"/>
    <w:rsid w:val="001E60C4"/>
    <w:rsid w:val="001E78CD"/>
    <w:rsid w:val="001E7F8D"/>
    <w:rsid w:val="001F1DEA"/>
    <w:rsid w:val="001F20EA"/>
    <w:rsid w:val="001F34A2"/>
    <w:rsid w:val="001F3A47"/>
    <w:rsid w:val="001F4F61"/>
    <w:rsid w:val="001F7AE9"/>
    <w:rsid w:val="0020005E"/>
    <w:rsid w:val="00203A5A"/>
    <w:rsid w:val="00204E05"/>
    <w:rsid w:val="002079AD"/>
    <w:rsid w:val="00210856"/>
    <w:rsid w:val="00214EB2"/>
    <w:rsid w:val="00216413"/>
    <w:rsid w:val="00216D2D"/>
    <w:rsid w:val="0022079C"/>
    <w:rsid w:val="00222D87"/>
    <w:rsid w:val="002268C1"/>
    <w:rsid w:val="00232C62"/>
    <w:rsid w:val="00233033"/>
    <w:rsid w:val="00235EFB"/>
    <w:rsid w:val="00246739"/>
    <w:rsid w:val="00253540"/>
    <w:rsid w:val="00254697"/>
    <w:rsid w:val="0025601C"/>
    <w:rsid w:val="00257C6F"/>
    <w:rsid w:val="00260B7D"/>
    <w:rsid w:val="002619C4"/>
    <w:rsid w:val="00261CC7"/>
    <w:rsid w:val="002642ED"/>
    <w:rsid w:val="0026600F"/>
    <w:rsid w:val="0027008F"/>
    <w:rsid w:val="002720C3"/>
    <w:rsid w:val="002835DA"/>
    <w:rsid w:val="00285CD2"/>
    <w:rsid w:val="00291B6A"/>
    <w:rsid w:val="002926A7"/>
    <w:rsid w:val="002A0D97"/>
    <w:rsid w:val="002B0961"/>
    <w:rsid w:val="002B1DBA"/>
    <w:rsid w:val="002B4175"/>
    <w:rsid w:val="002B7878"/>
    <w:rsid w:val="002C12D2"/>
    <w:rsid w:val="002C6D21"/>
    <w:rsid w:val="002D3B67"/>
    <w:rsid w:val="002D46F0"/>
    <w:rsid w:val="002D4AA1"/>
    <w:rsid w:val="002D688F"/>
    <w:rsid w:val="002D7144"/>
    <w:rsid w:val="002E094A"/>
    <w:rsid w:val="002E11C0"/>
    <w:rsid w:val="002E68EB"/>
    <w:rsid w:val="002F0A0D"/>
    <w:rsid w:val="002F1501"/>
    <w:rsid w:val="002F3468"/>
    <w:rsid w:val="002F5B33"/>
    <w:rsid w:val="002F6183"/>
    <w:rsid w:val="003001AD"/>
    <w:rsid w:val="00301675"/>
    <w:rsid w:val="00302BDD"/>
    <w:rsid w:val="0030709A"/>
    <w:rsid w:val="00307D1B"/>
    <w:rsid w:val="003132B3"/>
    <w:rsid w:val="00313614"/>
    <w:rsid w:val="00313CCC"/>
    <w:rsid w:val="0031417F"/>
    <w:rsid w:val="00324807"/>
    <w:rsid w:val="00326C7F"/>
    <w:rsid w:val="00327BA2"/>
    <w:rsid w:val="0033040E"/>
    <w:rsid w:val="003311FA"/>
    <w:rsid w:val="003335A0"/>
    <w:rsid w:val="00333F27"/>
    <w:rsid w:val="00336A7D"/>
    <w:rsid w:val="0034161D"/>
    <w:rsid w:val="0034563C"/>
    <w:rsid w:val="003466A8"/>
    <w:rsid w:val="0036085B"/>
    <w:rsid w:val="0036123E"/>
    <w:rsid w:val="003616A8"/>
    <w:rsid w:val="003673A2"/>
    <w:rsid w:val="003705E8"/>
    <w:rsid w:val="00372D2F"/>
    <w:rsid w:val="00380D92"/>
    <w:rsid w:val="00386607"/>
    <w:rsid w:val="00386DAE"/>
    <w:rsid w:val="00386FE1"/>
    <w:rsid w:val="00390D02"/>
    <w:rsid w:val="003919CB"/>
    <w:rsid w:val="003B289F"/>
    <w:rsid w:val="003C0F50"/>
    <w:rsid w:val="003C1577"/>
    <w:rsid w:val="003C1D61"/>
    <w:rsid w:val="003C24CD"/>
    <w:rsid w:val="003C5BAE"/>
    <w:rsid w:val="003C769C"/>
    <w:rsid w:val="003D1938"/>
    <w:rsid w:val="003D2F66"/>
    <w:rsid w:val="003D4466"/>
    <w:rsid w:val="003D456B"/>
    <w:rsid w:val="003D4C21"/>
    <w:rsid w:val="003D68D2"/>
    <w:rsid w:val="003E1E9E"/>
    <w:rsid w:val="003E2421"/>
    <w:rsid w:val="003E296C"/>
    <w:rsid w:val="003E7D37"/>
    <w:rsid w:val="003F3EBC"/>
    <w:rsid w:val="003F4019"/>
    <w:rsid w:val="003F5F8B"/>
    <w:rsid w:val="00401FBF"/>
    <w:rsid w:val="00403C08"/>
    <w:rsid w:val="0040439D"/>
    <w:rsid w:val="00405D2D"/>
    <w:rsid w:val="00413F0D"/>
    <w:rsid w:val="00417AFA"/>
    <w:rsid w:val="004203B1"/>
    <w:rsid w:val="0042439B"/>
    <w:rsid w:val="004245A0"/>
    <w:rsid w:val="00432187"/>
    <w:rsid w:val="00433CFB"/>
    <w:rsid w:val="0043456B"/>
    <w:rsid w:val="00434C2E"/>
    <w:rsid w:val="004417B0"/>
    <w:rsid w:val="00441AD0"/>
    <w:rsid w:val="00441C08"/>
    <w:rsid w:val="00442408"/>
    <w:rsid w:val="004428F2"/>
    <w:rsid w:val="00442A8C"/>
    <w:rsid w:val="004447DC"/>
    <w:rsid w:val="0044649F"/>
    <w:rsid w:val="004473F3"/>
    <w:rsid w:val="00447B3F"/>
    <w:rsid w:val="00450980"/>
    <w:rsid w:val="004601A2"/>
    <w:rsid w:val="004605FF"/>
    <w:rsid w:val="004635A1"/>
    <w:rsid w:val="00466C28"/>
    <w:rsid w:val="00467F81"/>
    <w:rsid w:val="00470472"/>
    <w:rsid w:val="00471715"/>
    <w:rsid w:val="00475099"/>
    <w:rsid w:val="004752FC"/>
    <w:rsid w:val="00476780"/>
    <w:rsid w:val="0048508A"/>
    <w:rsid w:val="0048747B"/>
    <w:rsid w:val="00496671"/>
    <w:rsid w:val="004A04FA"/>
    <w:rsid w:val="004A0BC1"/>
    <w:rsid w:val="004A25A1"/>
    <w:rsid w:val="004A422D"/>
    <w:rsid w:val="004A6BB8"/>
    <w:rsid w:val="004B0B9A"/>
    <w:rsid w:val="004B15EA"/>
    <w:rsid w:val="004B1F24"/>
    <w:rsid w:val="004B6098"/>
    <w:rsid w:val="004B7DF1"/>
    <w:rsid w:val="004C0200"/>
    <w:rsid w:val="004C3110"/>
    <w:rsid w:val="004C357A"/>
    <w:rsid w:val="004C38B0"/>
    <w:rsid w:val="004D3E6F"/>
    <w:rsid w:val="004D4FA5"/>
    <w:rsid w:val="004D5321"/>
    <w:rsid w:val="004D5F56"/>
    <w:rsid w:val="004E0B3F"/>
    <w:rsid w:val="004E0C97"/>
    <w:rsid w:val="004E4A59"/>
    <w:rsid w:val="004E55B6"/>
    <w:rsid w:val="004E7AC0"/>
    <w:rsid w:val="004F0A64"/>
    <w:rsid w:val="004F51C9"/>
    <w:rsid w:val="004F7830"/>
    <w:rsid w:val="004F7F7A"/>
    <w:rsid w:val="00503564"/>
    <w:rsid w:val="00504AB5"/>
    <w:rsid w:val="0050741A"/>
    <w:rsid w:val="005074B5"/>
    <w:rsid w:val="00510194"/>
    <w:rsid w:val="00511085"/>
    <w:rsid w:val="00511187"/>
    <w:rsid w:val="005140EF"/>
    <w:rsid w:val="00516393"/>
    <w:rsid w:val="0051667C"/>
    <w:rsid w:val="005200D9"/>
    <w:rsid w:val="00521B58"/>
    <w:rsid w:val="00522462"/>
    <w:rsid w:val="00522EAB"/>
    <w:rsid w:val="00522F35"/>
    <w:rsid w:val="0053202E"/>
    <w:rsid w:val="005357B8"/>
    <w:rsid w:val="00541AFE"/>
    <w:rsid w:val="00541B23"/>
    <w:rsid w:val="0054236D"/>
    <w:rsid w:val="00543F8F"/>
    <w:rsid w:val="005441CF"/>
    <w:rsid w:val="0054515E"/>
    <w:rsid w:val="00545327"/>
    <w:rsid w:val="00553CE7"/>
    <w:rsid w:val="00556D48"/>
    <w:rsid w:val="00560993"/>
    <w:rsid w:val="0056302D"/>
    <w:rsid w:val="005649B3"/>
    <w:rsid w:val="005659C0"/>
    <w:rsid w:val="00572BAD"/>
    <w:rsid w:val="00574F6B"/>
    <w:rsid w:val="00576942"/>
    <w:rsid w:val="00577FC0"/>
    <w:rsid w:val="00580F32"/>
    <w:rsid w:val="005823D3"/>
    <w:rsid w:val="00583EEC"/>
    <w:rsid w:val="00586384"/>
    <w:rsid w:val="005865EB"/>
    <w:rsid w:val="00590E35"/>
    <w:rsid w:val="005929EC"/>
    <w:rsid w:val="00593670"/>
    <w:rsid w:val="00594A76"/>
    <w:rsid w:val="005A0AB3"/>
    <w:rsid w:val="005A0F44"/>
    <w:rsid w:val="005A2358"/>
    <w:rsid w:val="005A2DC7"/>
    <w:rsid w:val="005A372E"/>
    <w:rsid w:val="005A3F1F"/>
    <w:rsid w:val="005A6AEA"/>
    <w:rsid w:val="005A7F66"/>
    <w:rsid w:val="005B1630"/>
    <w:rsid w:val="005B2950"/>
    <w:rsid w:val="005B4063"/>
    <w:rsid w:val="005B67F7"/>
    <w:rsid w:val="005C14D6"/>
    <w:rsid w:val="005C6610"/>
    <w:rsid w:val="005D0764"/>
    <w:rsid w:val="005D1002"/>
    <w:rsid w:val="005D33EE"/>
    <w:rsid w:val="005E0394"/>
    <w:rsid w:val="005E0675"/>
    <w:rsid w:val="005E57EE"/>
    <w:rsid w:val="005E6E20"/>
    <w:rsid w:val="005F0682"/>
    <w:rsid w:val="005F0B64"/>
    <w:rsid w:val="005F3531"/>
    <w:rsid w:val="005F4D82"/>
    <w:rsid w:val="005F592C"/>
    <w:rsid w:val="00604316"/>
    <w:rsid w:val="0060527A"/>
    <w:rsid w:val="00606AB4"/>
    <w:rsid w:val="006071D5"/>
    <w:rsid w:val="006111FE"/>
    <w:rsid w:val="006112FF"/>
    <w:rsid w:val="006125E9"/>
    <w:rsid w:val="00612BFD"/>
    <w:rsid w:val="0061796A"/>
    <w:rsid w:val="006224E2"/>
    <w:rsid w:val="00631BF8"/>
    <w:rsid w:val="00632CCF"/>
    <w:rsid w:val="006337B1"/>
    <w:rsid w:val="006343A7"/>
    <w:rsid w:val="00635BF8"/>
    <w:rsid w:val="00640071"/>
    <w:rsid w:val="00641E9C"/>
    <w:rsid w:val="00642266"/>
    <w:rsid w:val="00642A0D"/>
    <w:rsid w:val="00643E4F"/>
    <w:rsid w:val="00645A59"/>
    <w:rsid w:val="00652F6D"/>
    <w:rsid w:val="00656805"/>
    <w:rsid w:val="00660AB8"/>
    <w:rsid w:val="00660D2C"/>
    <w:rsid w:val="00661018"/>
    <w:rsid w:val="00661844"/>
    <w:rsid w:val="00662600"/>
    <w:rsid w:val="00662F61"/>
    <w:rsid w:val="00663BB2"/>
    <w:rsid w:val="0066695E"/>
    <w:rsid w:val="00667093"/>
    <w:rsid w:val="00667142"/>
    <w:rsid w:val="00670EF2"/>
    <w:rsid w:val="00671F2F"/>
    <w:rsid w:val="006766CF"/>
    <w:rsid w:val="006822B1"/>
    <w:rsid w:val="00682391"/>
    <w:rsid w:val="00683F11"/>
    <w:rsid w:val="00686EB9"/>
    <w:rsid w:val="006871A5"/>
    <w:rsid w:val="0069026C"/>
    <w:rsid w:val="00691653"/>
    <w:rsid w:val="00691884"/>
    <w:rsid w:val="006958E5"/>
    <w:rsid w:val="00695CA8"/>
    <w:rsid w:val="006963EF"/>
    <w:rsid w:val="00696666"/>
    <w:rsid w:val="006A204F"/>
    <w:rsid w:val="006B12CE"/>
    <w:rsid w:val="006B1D80"/>
    <w:rsid w:val="006B230D"/>
    <w:rsid w:val="006B4C2B"/>
    <w:rsid w:val="006B4EA7"/>
    <w:rsid w:val="006B6A0F"/>
    <w:rsid w:val="006B6A37"/>
    <w:rsid w:val="006B7277"/>
    <w:rsid w:val="006B7371"/>
    <w:rsid w:val="006C136A"/>
    <w:rsid w:val="006C3A1E"/>
    <w:rsid w:val="006C640F"/>
    <w:rsid w:val="006C6C15"/>
    <w:rsid w:val="006D0017"/>
    <w:rsid w:val="006D079C"/>
    <w:rsid w:val="006D3738"/>
    <w:rsid w:val="006D671D"/>
    <w:rsid w:val="006D7B68"/>
    <w:rsid w:val="006E1E8B"/>
    <w:rsid w:val="006E2991"/>
    <w:rsid w:val="006E4576"/>
    <w:rsid w:val="006E634D"/>
    <w:rsid w:val="006E693E"/>
    <w:rsid w:val="006F1F78"/>
    <w:rsid w:val="006F4B49"/>
    <w:rsid w:val="00702EE6"/>
    <w:rsid w:val="007042FF"/>
    <w:rsid w:val="007059C3"/>
    <w:rsid w:val="00706644"/>
    <w:rsid w:val="007103A5"/>
    <w:rsid w:val="00710FE7"/>
    <w:rsid w:val="00712D61"/>
    <w:rsid w:val="0071396E"/>
    <w:rsid w:val="007142E6"/>
    <w:rsid w:val="007152B8"/>
    <w:rsid w:val="007173D6"/>
    <w:rsid w:val="007216F1"/>
    <w:rsid w:val="00721A9A"/>
    <w:rsid w:val="00722BB8"/>
    <w:rsid w:val="007236C4"/>
    <w:rsid w:val="00723B39"/>
    <w:rsid w:val="00724B49"/>
    <w:rsid w:val="007266B3"/>
    <w:rsid w:val="00734D9B"/>
    <w:rsid w:val="007352CE"/>
    <w:rsid w:val="007366A5"/>
    <w:rsid w:val="00736C48"/>
    <w:rsid w:val="00741A20"/>
    <w:rsid w:val="007421B3"/>
    <w:rsid w:val="00744290"/>
    <w:rsid w:val="00744614"/>
    <w:rsid w:val="00746D90"/>
    <w:rsid w:val="00750768"/>
    <w:rsid w:val="00751A69"/>
    <w:rsid w:val="00753C74"/>
    <w:rsid w:val="0076786F"/>
    <w:rsid w:val="007715E7"/>
    <w:rsid w:val="0077357F"/>
    <w:rsid w:val="007775B0"/>
    <w:rsid w:val="00777876"/>
    <w:rsid w:val="00783F83"/>
    <w:rsid w:val="0079208B"/>
    <w:rsid w:val="007926C2"/>
    <w:rsid w:val="00796BB7"/>
    <w:rsid w:val="007A41AA"/>
    <w:rsid w:val="007A6CD1"/>
    <w:rsid w:val="007B066D"/>
    <w:rsid w:val="007B1409"/>
    <w:rsid w:val="007C066A"/>
    <w:rsid w:val="007C0B62"/>
    <w:rsid w:val="007C1423"/>
    <w:rsid w:val="007C22F8"/>
    <w:rsid w:val="007C3733"/>
    <w:rsid w:val="007C3EE4"/>
    <w:rsid w:val="007C6FA2"/>
    <w:rsid w:val="007D19B0"/>
    <w:rsid w:val="007D4A79"/>
    <w:rsid w:val="007D6919"/>
    <w:rsid w:val="007E089F"/>
    <w:rsid w:val="007E2274"/>
    <w:rsid w:val="007E4EB7"/>
    <w:rsid w:val="007E650F"/>
    <w:rsid w:val="007F16BE"/>
    <w:rsid w:val="007F3BF6"/>
    <w:rsid w:val="007F4C56"/>
    <w:rsid w:val="007F58E4"/>
    <w:rsid w:val="00804B20"/>
    <w:rsid w:val="0080548D"/>
    <w:rsid w:val="00805AFB"/>
    <w:rsid w:val="00806695"/>
    <w:rsid w:val="00807C83"/>
    <w:rsid w:val="00810BFB"/>
    <w:rsid w:val="00813F2E"/>
    <w:rsid w:val="00814B88"/>
    <w:rsid w:val="00820E87"/>
    <w:rsid w:val="008241D3"/>
    <w:rsid w:val="00825004"/>
    <w:rsid w:val="008268B8"/>
    <w:rsid w:val="00827A69"/>
    <w:rsid w:val="00833FF0"/>
    <w:rsid w:val="008401BB"/>
    <w:rsid w:val="0084023E"/>
    <w:rsid w:val="00842C08"/>
    <w:rsid w:val="008447EE"/>
    <w:rsid w:val="00844D7F"/>
    <w:rsid w:val="00850984"/>
    <w:rsid w:val="00855FB8"/>
    <w:rsid w:val="0086274D"/>
    <w:rsid w:val="00862934"/>
    <w:rsid w:val="00863EF1"/>
    <w:rsid w:val="008643F8"/>
    <w:rsid w:val="00865086"/>
    <w:rsid w:val="00865815"/>
    <w:rsid w:val="00867F07"/>
    <w:rsid w:val="00870BD7"/>
    <w:rsid w:val="008732AA"/>
    <w:rsid w:val="008765DF"/>
    <w:rsid w:val="00883B84"/>
    <w:rsid w:val="008867A2"/>
    <w:rsid w:val="00891341"/>
    <w:rsid w:val="00891378"/>
    <w:rsid w:val="00891A61"/>
    <w:rsid w:val="00892B19"/>
    <w:rsid w:val="00894A95"/>
    <w:rsid w:val="00896157"/>
    <w:rsid w:val="008A177D"/>
    <w:rsid w:val="008A2EBB"/>
    <w:rsid w:val="008A6DCD"/>
    <w:rsid w:val="008A75A5"/>
    <w:rsid w:val="008B086D"/>
    <w:rsid w:val="008B243A"/>
    <w:rsid w:val="008B6788"/>
    <w:rsid w:val="008B7970"/>
    <w:rsid w:val="008C2C3A"/>
    <w:rsid w:val="008C5871"/>
    <w:rsid w:val="008C7B8D"/>
    <w:rsid w:val="008D0D66"/>
    <w:rsid w:val="008D18B4"/>
    <w:rsid w:val="008D1A17"/>
    <w:rsid w:val="008D5642"/>
    <w:rsid w:val="008D7D7D"/>
    <w:rsid w:val="008E159F"/>
    <w:rsid w:val="008E299F"/>
    <w:rsid w:val="008E5A00"/>
    <w:rsid w:val="008F0282"/>
    <w:rsid w:val="008F74B6"/>
    <w:rsid w:val="0090205A"/>
    <w:rsid w:val="00906B23"/>
    <w:rsid w:val="00910AFF"/>
    <w:rsid w:val="00911D53"/>
    <w:rsid w:val="00913285"/>
    <w:rsid w:val="0091348C"/>
    <w:rsid w:val="009139BF"/>
    <w:rsid w:val="0091648A"/>
    <w:rsid w:val="009200D4"/>
    <w:rsid w:val="00920D5A"/>
    <w:rsid w:val="00923454"/>
    <w:rsid w:val="0092540B"/>
    <w:rsid w:val="0092606A"/>
    <w:rsid w:val="00931254"/>
    <w:rsid w:val="00936EC8"/>
    <w:rsid w:val="009524C0"/>
    <w:rsid w:val="009558A2"/>
    <w:rsid w:val="00955E87"/>
    <w:rsid w:val="0095737C"/>
    <w:rsid w:val="009604CE"/>
    <w:rsid w:val="00964F65"/>
    <w:rsid w:val="00974780"/>
    <w:rsid w:val="00977766"/>
    <w:rsid w:val="00977C0F"/>
    <w:rsid w:val="00980492"/>
    <w:rsid w:val="00980C41"/>
    <w:rsid w:val="00982700"/>
    <w:rsid w:val="00987317"/>
    <w:rsid w:val="00990330"/>
    <w:rsid w:val="00990AE3"/>
    <w:rsid w:val="00991752"/>
    <w:rsid w:val="00993339"/>
    <w:rsid w:val="0099366D"/>
    <w:rsid w:val="00995404"/>
    <w:rsid w:val="00995CF7"/>
    <w:rsid w:val="009A01BE"/>
    <w:rsid w:val="009A273F"/>
    <w:rsid w:val="009A2A73"/>
    <w:rsid w:val="009A5E84"/>
    <w:rsid w:val="009B0DF3"/>
    <w:rsid w:val="009B1891"/>
    <w:rsid w:val="009B2920"/>
    <w:rsid w:val="009C22F2"/>
    <w:rsid w:val="009C284E"/>
    <w:rsid w:val="009C4958"/>
    <w:rsid w:val="009D072F"/>
    <w:rsid w:val="009D0DEB"/>
    <w:rsid w:val="009D1AF1"/>
    <w:rsid w:val="009E3EB0"/>
    <w:rsid w:val="009E7964"/>
    <w:rsid w:val="009F140F"/>
    <w:rsid w:val="009F15A1"/>
    <w:rsid w:val="009F1FBC"/>
    <w:rsid w:val="009F3198"/>
    <w:rsid w:val="009F4393"/>
    <w:rsid w:val="009F500C"/>
    <w:rsid w:val="00A00295"/>
    <w:rsid w:val="00A060B2"/>
    <w:rsid w:val="00A1060A"/>
    <w:rsid w:val="00A127B9"/>
    <w:rsid w:val="00A12FCC"/>
    <w:rsid w:val="00A1334D"/>
    <w:rsid w:val="00A143B5"/>
    <w:rsid w:val="00A146C5"/>
    <w:rsid w:val="00A16D5D"/>
    <w:rsid w:val="00A21B1D"/>
    <w:rsid w:val="00A27654"/>
    <w:rsid w:val="00A2771B"/>
    <w:rsid w:val="00A27F0C"/>
    <w:rsid w:val="00A30601"/>
    <w:rsid w:val="00A339EB"/>
    <w:rsid w:val="00A34736"/>
    <w:rsid w:val="00A35077"/>
    <w:rsid w:val="00A362D0"/>
    <w:rsid w:val="00A36689"/>
    <w:rsid w:val="00A36E2C"/>
    <w:rsid w:val="00A37982"/>
    <w:rsid w:val="00A40987"/>
    <w:rsid w:val="00A45A8A"/>
    <w:rsid w:val="00A47FF3"/>
    <w:rsid w:val="00A51B18"/>
    <w:rsid w:val="00A524C1"/>
    <w:rsid w:val="00A524D1"/>
    <w:rsid w:val="00A542B2"/>
    <w:rsid w:val="00A5452B"/>
    <w:rsid w:val="00A54B26"/>
    <w:rsid w:val="00A56B2C"/>
    <w:rsid w:val="00A5703D"/>
    <w:rsid w:val="00A6007A"/>
    <w:rsid w:val="00A60C71"/>
    <w:rsid w:val="00A60ED1"/>
    <w:rsid w:val="00A61B45"/>
    <w:rsid w:val="00A62361"/>
    <w:rsid w:val="00A62728"/>
    <w:rsid w:val="00A63D11"/>
    <w:rsid w:val="00A64934"/>
    <w:rsid w:val="00A71B25"/>
    <w:rsid w:val="00A83D26"/>
    <w:rsid w:val="00A8568D"/>
    <w:rsid w:val="00A86447"/>
    <w:rsid w:val="00A8687F"/>
    <w:rsid w:val="00A8703D"/>
    <w:rsid w:val="00A903B2"/>
    <w:rsid w:val="00A90BE5"/>
    <w:rsid w:val="00A91E0B"/>
    <w:rsid w:val="00A96518"/>
    <w:rsid w:val="00A9680C"/>
    <w:rsid w:val="00A977C5"/>
    <w:rsid w:val="00AA0D48"/>
    <w:rsid w:val="00AA16F0"/>
    <w:rsid w:val="00AA2093"/>
    <w:rsid w:val="00AA353A"/>
    <w:rsid w:val="00AA4CF1"/>
    <w:rsid w:val="00AA5FAC"/>
    <w:rsid w:val="00AA6806"/>
    <w:rsid w:val="00AB0000"/>
    <w:rsid w:val="00AB01EF"/>
    <w:rsid w:val="00AB1A79"/>
    <w:rsid w:val="00AB4478"/>
    <w:rsid w:val="00AB6E6D"/>
    <w:rsid w:val="00AC1E16"/>
    <w:rsid w:val="00AC2731"/>
    <w:rsid w:val="00AC3812"/>
    <w:rsid w:val="00AC4425"/>
    <w:rsid w:val="00AC5653"/>
    <w:rsid w:val="00AC5683"/>
    <w:rsid w:val="00AC6199"/>
    <w:rsid w:val="00AC73EF"/>
    <w:rsid w:val="00AC7845"/>
    <w:rsid w:val="00AD10BB"/>
    <w:rsid w:val="00AD2880"/>
    <w:rsid w:val="00AD4278"/>
    <w:rsid w:val="00AD510C"/>
    <w:rsid w:val="00AD691F"/>
    <w:rsid w:val="00AE23B5"/>
    <w:rsid w:val="00AE2977"/>
    <w:rsid w:val="00AE3BDC"/>
    <w:rsid w:val="00AE695D"/>
    <w:rsid w:val="00AF277C"/>
    <w:rsid w:val="00AF292F"/>
    <w:rsid w:val="00AF5C6C"/>
    <w:rsid w:val="00AF613B"/>
    <w:rsid w:val="00AF748D"/>
    <w:rsid w:val="00B0440B"/>
    <w:rsid w:val="00B052E4"/>
    <w:rsid w:val="00B162A4"/>
    <w:rsid w:val="00B2519E"/>
    <w:rsid w:val="00B27125"/>
    <w:rsid w:val="00B31588"/>
    <w:rsid w:val="00B315B4"/>
    <w:rsid w:val="00B329B1"/>
    <w:rsid w:val="00B40E93"/>
    <w:rsid w:val="00B4131E"/>
    <w:rsid w:val="00B42A86"/>
    <w:rsid w:val="00B441D9"/>
    <w:rsid w:val="00B44C12"/>
    <w:rsid w:val="00B47FE9"/>
    <w:rsid w:val="00B50572"/>
    <w:rsid w:val="00B51253"/>
    <w:rsid w:val="00B54300"/>
    <w:rsid w:val="00B56235"/>
    <w:rsid w:val="00B64160"/>
    <w:rsid w:val="00B641F4"/>
    <w:rsid w:val="00B64BA5"/>
    <w:rsid w:val="00B65AF0"/>
    <w:rsid w:val="00B7076C"/>
    <w:rsid w:val="00B71B70"/>
    <w:rsid w:val="00B71CFC"/>
    <w:rsid w:val="00B7409B"/>
    <w:rsid w:val="00B74CB8"/>
    <w:rsid w:val="00B75D1C"/>
    <w:rsid w:val="00B75F1A"/>
    <w:rsid w:val="00B76627"/>
    <w:rsid w:val="00B81393"/>
    <w:rsid w:val="00B81FD9"/>
    <w:rsid w:val="00B85E9A"/>
    <w:rsid w:val="00B907A8"/>
    <w:rsid w:val="00B90EBA"/>
    <w:rsid w:val="00B92708"/>
    <w:rsid w:val="00B955B5"/>
    <w:rsid w:val="00B95EA5"/>
    <w:rsid w:val="00B96156"/>
    <w:rsid w:val="00BA28E6"/>
    <w:rsid w:val="00BA406A"/>
    <w:rsid w:val="00BA66E5"/>
    <w:rsid w:val="00BB4919"/>
    <w:rsid w:val="00BB7422"/>
    <w:rsid w:val="00BC0521"/>
    <w:rsid w:val="00BD5428"/>
    <w:rsid w:val="00BD76B0"/>
    <w:rsid w:val="00BE3B12"/>
    <w:rsid w:val="00BE6319"/>
    <w:rsid w:val="00BE7257"/>
    <w:rsid w:val="00BE7640"/>
    <w:rsid w:val="00BE7EB3"/>
    <w:rsid w:val="00BF1368"/>
    <w:rsid w:val="00BF26F9"/>
    <w:rsid w:val="00BF797A"/>
    <w:rsid w:val="00C004A5"/>
    <w:rsid w:val="00C032F3"/>
    <w:rsid w:val="00C06F4E"/>
    <w:rsid w:val="00C113FA"/>
    <w:rsid w:val="00C174B7"/>
    <w:rsid w:val="00C20CAA"/>
    <w:rsid w:val="00C20E19"/>
    <w:rsid w:val="00C231CF"/>
    <w:rsid w:val="00C25304"/>
    <w:rsid w:val="00C3011B"/>
    <w:rsid w:val="00C30A1E"/>
    <w:rsid w:val="00C33DD2"/>
    <w:rsid w:val="00C34946"/>
    <w:rsid w:val="00C34AAE"/>
    <w:rsid w:val="00C3536E"/>
    <w:rsid w:val="00C42B9E"/>
    <w:rsid w:val="00C4391A"/>
    <w:rsid w:val="00C4461A"/>
    <w:rsid w:val="00C47E58"/>
    <w:rsid w:val="00C5546E"/>
    <w:rsid w:val="00C566ED"/>
    <w:rsid w:val="00C57F28"/>
    <w:rsid w:val="00C60112"/>
    <w:rsid w:val="00C6148E"/>
    <w:rsid w:val="00C636EF"/>
    <w:rsid w:val="00C65915"/>
    <w:rsid w:val="00C71A12"/>
    <w:rsid w:val="00C74AEF"/>
    <w:rsid w:val="00C77C02"/>
    <w:rsid w:val="00C82DBF"/>
    <w:rsid w:val="00C8507F"/>
    <w:rsid w:val="00C86DCE"/>
    <w:rsid w:val="00C91065"/>
    <w:rsid w:val="00C91650"/>
    <w:rsid w:val="00C91F72"/>
    <w:rsid w:val="00C9298D"/>
    <w:rsid w:val="00C92B73"/>
    <w:rsid w:val="00C94552"/>
    <w:rsid w:val="00C94B21"/>
    <w:rsid w:val="00CA04FF"/>
    <w:rsid w:val="00CA2EFC"/>
    <w:rsid w:val="00CA305C"/>
    <w:rsid w:val="00CA439D"/>
    <w:rsid w:val="00CA5302"/>
    <w:rsid w:val="00CA5451"/>
    <w:rsid w:val="00CB454C"/>
    <w:rsid w:val="00CB56A6"/>
    <w:rsid w:val="00CB72A0"/>
    <w:rsid w:val="00CC3EF8"/>
    <w:rsid w:val="00CC43B6"/>
    <w:rsid w:val="00CC5252"/>
    <w:rsid w:val="00CC5F86"/>
    <w:rsid w:val="00CC6E27"/>
    <w:rsid w:val="00CD36AF"/>
    <w:rsid w:val="00CD40D1"/>
    <w:rsid w:val="00CD5D7F"/>
    <w:rsid w:val="00CD6BFC"/>
    <w:rsid w:val="00CD6E39"/>
    <w:rsid w:val="00CE1982"/>
    <w:rsid w:val="00CE2CE4"/>
    <w:rsid w:val="00CE4862"/>
    <w:rsid w:val="00CE504F"/>
    <w:rsid w:val="00CE676D"/>
    <w:rsid w:val="00CF0FD7"/>
    <w:rsid w:val="00CF131A"/>
    <w:rsid w:val="00CF29F6"/>
    <w:rsid w:val="00CF2F58"/>
    <w:rsid w:val="00CF5AC2"/>
    <w:rsid w:val="00CF64C9"/>
    <w:rsid w:val="00D0577A"/>
    <w:rsid w:val="00D074A2"/>
    <w:rsid w:val="00D106B1"/>
    <w:rsid w:val="00D10F7A"/>
    <w:rsid w:val="00D2156A"/>
    <w:rsid w:val="00D23508"/>
    <w:rsid w:val="00D23C4B"/>
    <w:rsid w:val="00D25D3F"/>
    <w:rsid w:val="00D2609E"/>
    <w:rsid w:val="00D26DD9"/>
    <w:rsid w:val="00D30F9D"/>
    <w:rsid w:val="00D31EEF"/>
    <w:rsid w:val="00D42F6B"/>
    <w:rsid w:val="00D45304"/>
    <w:rsid w:val="00D57A05"/>
    <w:rsid w:val="00D6012A"/>
    <w:rsid w:val="00D707B8"/>
    <w:rsid w:val="00D75D49"/>
    <w:rsid w:val="00D8320A"/>
    <w:rsid w:val="00D834EA"/>
    <w:rsid w:val="00D8351E"/>
    <w:rsid w:val="00D85DC6"/>
    <w:rsid w:val="00D87CD9"/>
    <w:rsid w:val="00D90CD2"/>
    <w:rsid w:val="00D91C5F"/>
    <w:rsid w:val="00D94E84"/>
    <w:rsid w:val="00DA2B00"/>
    <w:rsid w:val="00DA2F64"/>
    <w:rsid w:val="00DB45A6"/>
    <w:rsid w:val="00DB45BD"/>
    <w:rsid w:val="00DB6198"/>
    <w:rsid w:val="00DB77C4"/>
    <w:rsid w:val="00DC3744"/>
    <w:rsid w:val="00DC476C"/>
    <w:rsid w:val="00DD00F9"/>
    <w:rsid w:val="00DD236A"/>
    <w:rsid w:val="00DD4B98"/>
    <w:rsid w:val="00DD7AA7"/>
    <w:rsid w:val="00DE08F7"/>
    <w:rsid w:val="00DE3A06"/>
    <w:rsid w:val="00DE3B7D"/>
    <w:rsid w:val="00DF1664"/>
    <w:rsid w:val="00E003A5"/>
    <w:rsid w:val="00E03679"/>
    <w:rsid w:val="00E068B7"/>
    <w:rsid w:val="00E07C71"/>
    <w:rsid w:val="00E10825"/>
    <w:rsid w:val="00E12D93"/>
    <w:rsid w:val="00E151C2"/>
    <w:rsid w:val="00E16157"/>
    <w:rsid w:val="00E1630B"/>
    <w:rsid w:val="00E21790"/>
    <w:rsid w:val="00E24A50"/>
    <w:rsid w:val="00E26E76"/>
    <w:rsid w:val="00E34425"/>
    <w:rsid w:val="00E36B48"/>
    <w:rsid w:val="00E41800"/>
    <w:rsid w:val="00E44350"/>
    <w:rsid w:val="00E445C6"/>
    <w:rsid w:val="00E46B5B"/>
    <w:rsid w:val="00E5313D"/>
    <w:rsid w:val="00E55D3F"/>
    <w:rsid w:val="00E57E2B"/>
    <w:rsid w:val="00E623B4"/>
    <w:rsid w:val="00E62564"/>
    <w:rsid w:val="00E63C27"/>
    <w:rsid w:val="00E64C66"/>
    <w:rsid w:val="00E6643A"/>
    <w:rsid w:val="00E668B7"/>
    <w:rsid w:val="00E67397"/>
    <w:rsid w:val="00E736F9"/>
    <w:rsid w:val="00E83D7D"/>
    <w:rsid w:val="00E861C3"/>
    <w:rsid w:val="00E8631A"/>
    <w:rsid w:val="00E86590"/>
    <w:rsid w:val="00E908BB"/>
    <w:rsid w:val="00E90B8D"/>
    <w:rsid w:val="00E928C0"/>
    <w:rsid w:val="00E93F2F"/>
    <w:rsid w:val="00EA2FE8"/>
    <w:rsid w:val="00EA37D7"/>
    <w:rsid w:val="00EA3F50"/>
    <w:rsid w:val="00EA5193"/>
    <w:rsid w:val="00EB1190"/>
    <w:rsid w:val="00EB2FA9"/>
    <w:rsid w:val="00EB3D60"/>
    <w:rsid w:val="00EB5794"/>
    <w:rsid w:val="00EC12B1"/>
    <w:rsid w:val="00EC39F8"/>
    <w:rsid w:val="00EC3B45"/>
    <w:rsid w:val="00EC7343"/>
    <w:rsid w:val="00ED5A49"/>
    <w:rsid w:val="00ED5B54"/>
    <w:rsid w:val="00ED61C7"/>
    <w:rsid w:val="00ED6C49"/>
    <w:rsid w:val="00ED6D2B"/>
    <w:rsid w:val="00EE1B34"/>
    <w:rsid w:val="00EE6177"/>
    <w:rsid w:val="00EE778B"/>
    <w:rsid w:val="00EE7B9A"/>
    <w:rsid w:val="00F01267"/>
    <w:rsid w:val="00F02098"/>
    <w:rsid w:val="00F04D50"/>
    <w:rsid w:val="00F07893"/>
    <w:rsid w:val="00F07A73"/>
    <w:rsid w:val="00F10F2F"/>
    <w:rsid w:val="00F14F71"/>
    <w:rsid w:val="00F15C03"/>
    <w:rsid w:val="00F16B71"/>
    <w:rsid w:val="00F1709F"/>
    <w:rsid w:val="00F200FF"/>
    <w:rsid w:val="00F2183F"/>
    <w:rsid w:val="00F23020"/>
    <w:rsid w:val="00F23742"/>
    <w:rsid w:val="00F2454E"/>
    <w:rsid w:val="00F24D4B"/>
    <w:rsid w:val="00F30D29"/>
    <w:rsid w:val="00F32C29"/>
    <w:rsid w:val="00F33DB7"/>
    <w:rsid w:val="00F36E1B"/>
    <w:rsid w:val="00F37779"/>
    <w:rsid w:val="00F4378B"/>
    <w:rsid w:val="00F44149"/>
    <w:rsid w:val="00F44892"/>
    <w:rsid w:val="00F44BBD"/>
    <w:rsid w:val="00F46E17"/>
    <w:rsid w:val="00F51A24"/>
    <w:rsid w:val="00F53A41"/>
    <w:rsid w:val="00F60210"/>
    <w:rsid w:val="00F61E4F"/>
    <w:rsid w:val="00F7673F"/>
    <w:rsid w:val="00F768CE"/>
    <w:rsid w:val="00F772F8"/>
    <w:rsid w:val="00F81091"/>
    <w:rsid w:val="00F83768"/>
    <w:rsid w:val="00F85B81"/>
    <w:rsid w:val="00F86BBF"/>
    <w:rsid w:val="00F86C26"/>
    <w:rsid w:val="00FA0B3B"/>
    <w:rsid w:val="00FA1E51"/>
    <w:rsid w:val="00FA2802"/>
    <w:rsid w:val="00FA289F"/>
    <w:rsid w:val="00FB0F5C"/>
    <w:rsid w:val="00FB4D50"/>
    <w:rsid w:val="00FB65A4"/>
    <w:rsid w:val="00FB78E3"/>
    <w:rsid w:val="00FB7A70"/>
    <w:rsid w:val="00FB7C5B"/>
    <w:rsid w:val="00FC07BD"/>
    <w:rsid w:val="00FC0EDA"/>
    <w:rsid w:val="00FC1DF8"/>
    <w:rsid w:val="00FC2F8D"/>
    <w:rsid w:val="00FC4772"/>
    <w:rsid w:val="00FC69B4"/>
    <w:rsid w:val="00FD1302"/>
    <w:rsid w:val="00FE1A68"/>
    <w:rsid w:val="00FE2E3C"/>
    <w:rsid w:val="00FE3292"/>
    <w:rsid w:val="00FE6848"/>
    <w:rsid w:val="00FE78C1"/>
    <w:rsid w:val="00FF0271"/>
    <w:rsid w:val="00FF14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899FAF-6FE6-4C15-966B-7B641BA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2077"/>
    <w:pPr>
      <w:widowControl w:val="0"/>
      <w:suppressAutoHyphens/>
      <w:autoSpaceDE w:val="0"/>
    </w:pPr>
    <w:rPr>
      <w:sz w:val="24"/>
      <w:szCs w:val="24"/>
      <w:lang w:eastAsia="hi-IN" w:bidi="hi-IN"/>
    </w:rPr>
  </w:style>
  <w:style w:type="paragraph" w:styleId="Cmsor1">
    <w:name w:val="heading 1"/>
    <w:basedOn w:val="Norml"/>
    <w:next w:val="Norml"/>
    <w:link w:val="Cmsor1Char"/>
    <w:uiPriority w:val="9"/>
    <w:qFormat/>
    <w:rsid w:val="00E1615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Cmsor2">
    <w:name w:val="heading 2"/>
    <w:basedOn w:val="Norml"/>
    <w:next w:val="Norml"/>
    <w:link w:val="Cmsor2Char"/>
    <w:uiPriority w:val="9"/>
    <w:semiHidden/>
    <w:unhideWhenUsed/>
    <w:qFormat/>
    <w:rsid w:val="00E16157"/>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Cmsor3">
    <w:name w:val="heading 3"/>
    <w:basedOn w:val="Norml"/>
    <w:next w:val="Szvegtrzs"/>
    <w:qFormat/>
    <w:rsid w:val="00102077"/>
    <w:pPr>
      <w:tabs>
        <w:tab w:val="num" w:pos="720"/>
      </w:tabs>
      <w:spacing w:before="28" w:after="28"/>
      <w:ind w:left="720" w:hanging="720"/>
      <w:outlineLvl w:val="2"/>
    </w:pPr>
    <w:rPr>
      <w:b/>
      <w:bCs/>
      <w:color w:val="00000A"/>
      <w:sz w:val="27"/>
      <w:szCs w:val="27"/>
    </w:rPr>
  </w:style>
  <w:style w:type="paragraph" w:styleId="Cmsor4">
    <w:name w:val="heading 4"/>
    <w:basedOn w:val="Norml"/>
    <w:next w:val="Norml"/>
    <w:link w:val="Cmsor4Char"/>
    <w:uiPriority w:val="9"/>
    <w:semiHidden/>
    <w:unhideWhenUsed/>
    <w:qFormat/>
    <w:rsid w:val="00796BB7"/>
    <w:pPr>
      <w:keepNext/>
      <w:keepLines/>
      <w:widowControl/>
      <w:suppressAutoHyphens w:val="0"/>
      <w:autoSpaceDE/>
      <w:spacing w:before="40" w:line="259" w:lineRule="auto"/>
      <w:outlineLvl w:val="3"/>
    </w:pPr>
    <w:rPr>
      <w:rFonts w:asciiTheme="majorHAnsi" w:eastAsiaTheme="majorEastAsia" w:hAnsiTheme="majorHAnsi" w:cstheme="majorBidi"/>
      <w:i/>
      <w:iCs/>
      <w:color w:val="365F91" w:themeColor="accent1" w:themeShade="BF"/>
      <w:sz w:val="22"/>
      <w:szCs w:val="22"/>
      <w:lang w:eastAsia="en-US" w:bidi="ar-SA"/>
    </w:rPr>
  </w:style>
  <w:style w:type="paragraph" w:styleId="Cmsor6">
    <w:name w:val="heading 6"/>
    <w:basedOn w:val="Norml"/>
    <w:next w:val="Norml"/>
    <w:link w:val="Cmsor6Char"/>
    <w:uiPriority w:val="9"/>
    <w:semiHidden/>
    <w:unhideWhenUsed/>
    <w:qFormat/>
    <w:rsid w:val="007715E7"/>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TFNum21">
    <w:name w:val="RTF_Num 2 1"/>
    <w:rsid w:val="00102077"/>
    <w:rPr>
      <w:rFonts w:ascii="Symbol" w:eastAsia="Symbol" w:hAnsi="Symbol" w:cs="Symbol"/>
      <w:color w:val="auto"/>
      <w:sz w:val="24"/>
      <w:szCs w:val="24"/>
      <w:lang w:val="hu-HU"/>
    </w:rPr>
  </w:style>
  <w:style w:type="character" w:customStyle="1" w:styleId="WW-RTFNum21">
    <w:name w:val="WW-RTF_Num 2 1"/>
    <w:rsid w:val="00102077"/>
    <w:rPr>
      <w:rFonts w:ascii="Times New Roman" w:eastAsia="Times New Roman" w:hAnsi="Times New Roman" w:cs="Times New Roman"/>
      <w:color w:val="auto"/>
      <w:sz w:val="24"/>
      <w:szCs w:val="24"/>
      <w:lang w:val="hu-HU"/>
    </w:rPr>
  </w:style>
  <w:style w:type="character" w:customStyle="1" w:styleId="RTFNum22">
    <w:name w:val="RTF_Num 2 2"/>
    <w:rsid w:val="00102077"/>
    <w:rPr>
      <w:rFonts w:ascii="Times New Roman" w:eastAsia="Times New Roman" w:hAnsi="Times New Roman" w:cs="Times New Roman"/>
      <w:color w:val="auto"/>
      <w:sz w:val="24"/>
      <w:szCs w:val="24"/>
      <w:lang w:val="hu-HU"/>
    </w:rPr>
  </w:style>
  <w:style w:type="character" w:customStyle="1" w:styleId="RTFNum23">
    <w:name w:val="RTF_Num 2 3"/>
    <w:rsid w:val="00102077"/>
    <w:rPr>
      <w:rFonts w:ascii="Times New Roman" w:eastAsia="Times New Roman" w:hAnsi="Times New Roman" w:cs="Times New Roman"/>
      <w:color w:val="auto"/>
      <w:sz w:val="24"/>
      <w:szCs w:val="24"/>
      <w:lang w:val="hu-HU"/>
    </w:rPr>
  </w:style>
  <w:style w:type="character" w:customStyle="1" w:styleId="RTFNum24">
    <w:name w:val="RTF_Num 2 4"/>
    <w:rsid w:val="00102077"/>
    <w:rPr>
      <w:rFonts w:ascii="Times New Roman" w:eastAsia="Times New Roman" w:hAnsi="Times New Roman" w:cs="Times New Roman"/>
      <w:color w:val="auto"/>
      <w:sz w:val="24"/>
      <w:szCs w:val="24"/>
      <w:lang w:val="hu-HU"/>
    </w:rPr>
  </w:style>
  <w:style w:type="character" w:customStyle="1" w:styleId="RTFNum25">
    <w:name w:val="RTF_Num 2 5"/>
    <w:rsid w:val="00102077"/>
    <w:rPr>
      <w:rFonts w:ascii="Times New Roman" w:eastAsia="Times New Roman" w:hAnsi="Times New Roman" w:cs="Times New Roman"/>
      <w:color w:val="auto"/>
      <w:sz w:val="24"/>
      <w:szCs w:val="24"/>
      <w:lang w:val="hu-HU"/>
    </w:rPr>
  </w:style>
  <w:style w:type="character" w:customStyle="1" w:styleId="RTFNum26">
    <w:name w:val="RTF_Num 2 6"/>
    <w:rsid w:val="00102077"/>
    <w:rPr>
      <w:rFonts w:ascii="Times New Roman" w:eastAsia="Times New Roman" w:hAnsi="Times New Roman" w:cs="Times New Roman"/>
      <w:color w:val="auto"/>
      <w:sz w:val="24"/>
      <w:szCs w:val="24"/>
      <w:lang w:val="hu-HU"/>
    </w:rPr>
  </w:style>
  <w:style w:type="character" w:customStyle="1" w:styleId="RTFNum27">
    <w:name w:val="RTF_Num 2 7"/>
    <w:rsid w:val="00102077"/>
    <w:rPr>
      <w:rFonts w:ascii="Times New Roman" w:eastAsia="Times New Roman" w:hAnsi="Times New Roman" w:cs="Times New Roman"/>
      <w:color w:val="auto"/>
      <w:sz w:val="24"/>
      <w:szCs w:val="24"/>
      <w:lang w:val="hu-HU"/>
    </w:rPr>
  </w:style>
  <w:style w:type="character" w:customStyle="1" w:styleId="RTFNum28">
    <w:name w:val="RTF_Num 2 8"/>
    <w:rsid w:val="00102077"/>
    <w:rPr>
      <w:rFonts w:ascii="Times New Roman" w:eastAsia="Times New Roman" w:hAnsi="Times New Roman" w:cs="Times New Roman"/>
      <w:color w:val="auto"/>
      <w:sz w:val="24"/>
      <w:szCs w:val="24"/>
      <w:lang w:val="hu-HU"/>
    </w:rPr>
  </w:style>
  <w:style w:type="character" w:customStyle="1" w:styleId="RTFNum29">
    <w:name w:val="RTF_Num 2 9"/>
    <w:rsid w:val="00102077"/>
    <w:rPr>
      <w:rFonts w:ascii="Times New Roman" w:eastAsia="Times New Roman" w:hAnsi="Times New Roman" w:cs="Times New Roman"/>
      <w:color w:val="auto"/>
      <w:sz w:val="24"/>
      <w:szCs w:val="24"/>
      <w:lang w:val="hu-HU"/>
    </w:rPr>
  </w:style>
  <w:style w:type="character" w:customStyle="1" w:styleId="RTFNum31">
    <w:name w:val="RTF_Num 3 1"/>
    <w:rsid w:val="00102077"/>
    <w:rPr>
      <w:rFonts w:ascii="Symbol" w:eastAsia="Symbol" w:hAnsi="Symbol" w:cs="Symbol"/>
      <w:color w:val="auto"/>
      <w:sz w:val="24"/>
      <w:szCs w:val="24"/>
      <w:lang w:val="hu-HU"/>
    </w:rPr>
  </w:style>
  <w:style w:type="character" w:customStyle="1" w:styleId="RTFNum32">
    <w:name w:val="RTF_Num 3 2"/>
    <w:rsid w:val="00102077"/>
    <w:rPr>
      <w:rFonts w:ascii="Courier New" w:eastAsia="Courier New" w:hAnsi="Courier New" w:cs="Courier New"/>
      <w:color w:val="auto"/>
      <w:sz w:val="24"/>
      <w:szCs w:val="24"/>
      <w:lang w:val="hu-HU"/>
    </w:rPr>
  </w:style>
  <w:style w:type="character" w:customStyle="1" w:styleId="RTFNum33">
    <w:name w:val="RTF_Num 3 3"/>
    <w:rsid w:val="00102077"/>
    <w:rPr>
      <w:rFonts w:ascii="Wingdings" w:eastAsia="Wingdings" w:hAnsi="Wingdings" w:cs="Wingdings"/>
      <w:color w:val="auto"/>
      <w:sz w:val="24"/>
      <w:szCs w:val="24"/>
      <w:lang w:val="hu-HU"/>
    </w:rPr>
  </w:style>
  <w:style w:type="character" w:customStyle="1" w:styleId="RTFNum34">
    <w:name w:val="RTF_Num 3 4"/>
    <w:rsid w:val="00102077"/>
    <w:rPr>
      <w:rFonts w:ascii="Wingdings" w:eastAsia="Wingdings" w:hAnsi="Wingdings" w:cs="Wingdings"/>
      <w:color w:val="auto"/>
      <w:sz w:val="24"/>
      <w:szCs w:val="24"/>
      <w:lang w:val="hu-HU"/>
    </w:rPr>
  </w:style>
  <w:style w:type="character" w:customStyle="1" w:styleId="RTFNum35">
    <w:name w:val="RTF_Num 3 5"/>
    <w:rsid w:val="00102077"/>
    <w:rPr>
      <w:rFonts w:ascii="Wingdings" w:eastAsia="Wingdings" w:hAnsi="Wingdings" w:cs="Wingdings"/>
      <w:color w:val="auto"/>
      <w:sz w:val="24"/>
      <w:szCs w:val="24"/>
      <w:lang w:val="hu-HU"/>
    </w:rPr>
  </w:style>
  <w:style w:type="character" w:customStyle="1" w:styleId="RTFNum36">
    <w:name w:val="RTF_Num 3 6"/>
    <w:rsid w:val="00102077"/>
    <w:rPr>
      <w:rFonts w:ascii="Wingdings" w:eastAsia="Wingdings" w:hAnsi="Wingdings" w:cs="Wingdings"/>
      <w:color w:val="auto"/>
      <w:sz w:val="24"/>
      <w:szCs w:val="24"/>
      <w:lang w:val="hu-HU"/>
    </w:rPr>
  </w:style>
  <w:style w:type="character" w:customStyle="1" w:styleId="RTFNum37">
    <w:name w:val="RTF_Num 3 7"/>
    <w:rsid w:val="00102077"/>
    <w:rPr>
      <w:rFonts w:ascii="Wingdings" w:eastAsia="Wingdings" w:hAnsi="Wingdings" w:cs="Wingdings"/>
      <w:color w:val="auto"/>
      <w:sz w:val="24"/>
      <w:szCs w:val="24"/>
      <w:lang w:val="hu-HU"/>
    </w:rPr>
  </w:style>
  <w:style w:type="character" w:customStyle="1" w:styleId="RTFNum38">
    <w:name w:val="RTF_Num 3 8"/>
    <w:rsid w:val="00102077"/>
    <w:rPr>
      <w:rFonts w:ascii="Wingdings" w:eastAsia="Wingdings" w:hAnsi="Wingdings" w:cs="Wingdings"/>
      <w:color w:val="auto"/>
      <w:sz w:val="24"/>
      <w:szCs w:val="24"/>
      <w:lang w:val="hu-HU"/>
    </w:rPr>
  </w:style>
  <w:style w:type="character" w:customStyle="1" w:styleId="RTFNum39">
    <w:name w:val="RTF_Num 3 9"/>
    <w:rsid w:val="00102077"/>
    <w:rPr>
      <w:rFonts w:ascii="Wingdings" w:eastAsia="Wingdings" w:hAnsi="Wingdings" w:cs="Wingdings"/>
      <w:color w:val="auto"/>
      <w:sz w:val="24"/>
      <w:szCs w:val="24"/>
      <w:lang w:val="hu-HU"/>
    </w:rPr>
  </w:style>
  <w:style w:type="character" w:customStyle="1" w:styleId="WW-RTFNum31">
    <w:name w:val="WW-RTF_Num 3 1"/>
    <w:rsid w:val="00102077"/>
    <w:rPr>
      <w:rFonts w:ascii="Verdana" w:eastAsia="Verdana" w:hAnsi="Verdana" w:cs="Verdana"/>
      <w:smallCaps/>
      <w:color w:val="000000"/>
      <w:sz w:val="18"/>
      <w:szCs w:val="18"/>
      <w:lang w:val="hu-HU"/>
    </w:rPr>
  </w:style>
  <w:style w:type="character" w:customStyle="1" w:styleId="WW-RTFNum311">
    <w:name w:val="WW-RTF_Num 3 11"/>
    <w:rsid w:val="00102077"/>
    <w:rPr>
      <w:rFonts w:ascii="Verdana" w:eastAsia="Verdana" w:hAnsi="Verdana" w:cs="Verdana"/>
      <w:smallCaps/>
      <w:color w:val="000000"/>
      <w:sz w:val="18"/>
      <w:szCs w:val="18"/>
      <w:lang w:val="hu-HU"/>
    </w:rPr>
  </w:style>
  <w:style w:type="character" w:customStyle="1" w:styleId="WW-RTFNum3112">
    <w:name w:val="WW-RTF_Num 3 112"/>
    <w:rsid w:val="00102077"/>
    <w:rPr>
      <w:rFonts w:ascii="Symbol" w:eastAsia="Symbol" w:hAnsi="Symbol" w:cs="Symbol"/>
      <w:color w:val="auto"/>
      <w:sz w:val="24"/>
      <w:szCs w:val="24"/>
      <w:lang w:val="hu-HU"/>
    </w:rPr>
  </w:style>
  <w:style w:type="character" w:customStyle="1" w:styleId="WW-RTFNum32">
    <w:name w:val="WW-RTF_Num 3 2"/>
    <w:rsid w:val="00102077"/>
    <w:rPr>
      <w:rFonts w:ascii="Courier New" w:eastAsia="Courier New" w:hAnsi="Courier New" w:cs="Courier New"/>
      <w:color w:val="auto"/>
      <w:sz w:val="24"/>
      <w:szCs w:val="24"/>
      <w:lang w:val="hu-HU"/>
    </w:rPr>
  </w:style>
  <w:style w:type="character" w:customStyle="1" w:styleId="WW-RTFNum33">
    <w:name w:val="WW-RTF_Num 3 3"/>
    <w:rsid w:val="00102077"/>
    <w:rPr>
      <w:rFonts w:ascii="Wingdings" w:eastAsia="Wingdings" w:hAnsi="Wingdings" w:cs="Wingdings"/>
      <w:color w:val="auto"/>
      <w:sz w:val="24"/>
      <w:szCs w:val="24"/>
      <w:lang w:val="hu-HU"/>
    </w:rPr>
  </w:style>
  <w:style w:type="character" w:customStyle="1" w:styleId="WW-RTFNum34">
    <w:name w:val="WW-RTF_Num 3 4"/>
    <w:rsid w:val="00102077"/>
    <w:rPr>
      <w:rFonts w:ascii="Symbol" w:eastAsia="Symbol" w:hAnsi="Symbol" w:cs="Symbol"/>
      <w:color w:val="auto"/>
      <w:sz w:val="24"/>
      <w:szCs w:val="24"/>
      <w:lang w:val="hu-HU"/>
    </w:rPr>
  </w:style>
  <w:style w:type="character" w:customStyle="1" w:styleId="WW-RTFNum35">
    <w:name w:val="WW-RTF_Num 3 5"/>
    <w:rsid w:val="00102077"/>
    <w:rPr>
      <w:rFonts w:ascii="Courier New" w:eastAsia="Courier New" w:hAnsi="Courier New" w:cs="Courier New"/>
      <w:color w:val="auto"/>
      <w:sz w:val="24"/>
      <w:szCs w:val="24"/>
      <w:lang w:val="hu-HU"/>
    </w:rPr>
  </w:style>
  <w:style w:type="character" w:customStyle="1" w:styleId="WW-RTFNum36">
    <w:name w:val="WW-RTF_Num 3 6"/>
    <w:rsid w:val="00102077"/>
    <w:rPr>
      <w:rFonts w:ascii="Wingdings" w:eastAsia="Wingdings" w:hAnsi="Wingdings" w:cs="Wingdings"/>
      <w:color w:val="auto"/>
      <w:sz w:val="24"/>
      <w:szCs w:val="24"/>
      <w:lang w:val="hu-HU"/>
    </w:rPr>
  </w:style>
  <w:style w:type="character" w:customStyle="1" w:styleId="WW-RTFNum37">
    <w:name w:val="WW-RTF_Num 3 7"/>
    <w:rsid w:val="00102077"/>
    <w:rPr>
      <w:rFonts w:ascii="Symbol" w:eastAsia="Symbol" w:hAnsi="Symbol" w:cs="Symbol"/>
      <w:color w:val="auto"/>
      <w:sz w:val="24"/>
      <w:szCs w:val="24"/>
      <w:lang w:val="hu-HU"/>
    </w:rPr>
  </w:style>
  <w:style w:type="character" w:customStyle="1" w:styleId="WW-RTFNum38">
    <w:name w:val="WW-RTF_Num 3 8"/>
    <w:rsid w:val="00102077"/>
    <w:rPr>
      <w:rFonts w:ascii="Courier New" w:eastAsia="Courier New" w:hAnsi="Courier New" w:cs="Courier New"/>
      <w:color w:val="auto"/>
      <w:sz w:val="24"/>
      <w:szCs w:val="24"/>
      <w:lang w:val="hu-HU"/>
    </w:rPr>
  </w:style>
  <w:style w:type="character" w:customStyle="1" w:styleId="WW-RTFNum39">
    <w:name w:val="WW-RTF_Num 3 9"/>
    <w:rsid w:val="00102077"/>
    <w:rPr>
      <w:rFonts w:ascii="Wingdings" w:eastAsia="Wingdings" w:hAnsi="Wingdings" w:cs="Wingdings"/>
      <w:color w:val="auto"/>
      <w:sz w:val="24"/>
      <w:szCs w:val="24"/>
      <w:lang w:val="hu-HU"/>
    </w:rPr>
  </w:style>
  <w:style w:type="character" w:customStyle="1" w:styleId="WW-RTFNum31123">
    <w:name w:val="WW-RTF_Num 3 1123"/>
    <w:rsid w:val="00102077"/>
    <w:rPr>
      <w:rFonts w:ascii="Symbol" w:eastAsia="Symbol" w:hAnsi="Symbol" w:cs="Symbol"/>
      <w:color w:val="auto"/>
      <w:sz w:val="24"/>
      <w:szCs w:val="24"/>
      <w:lang w:val="hu-HU"/>
    </w:rPr>
  </w:style>
  <w:style w:type="character" w:customStyle="1" w:styleId="WW-RTFNum321">
    <w:name w:val="WW-RTF_Num 3 21"/>
    <w:rsid w:val="00102077"/>
    <w:rPr>
      <w:rFonts w:ascii="Courier New" w:eastAsia="Courier New" w:hAnsi="Courier New" w:cs="Courier New"/>
      <w:color w:val="auto"/>
      <w:sz w:val="24"/>
      <w:szCs w:val="24"/>
      <w:lang w:val="hu-HU"/>
    </w:rPr>
  </w:style>
  <w:style w:type="character" w:customStyle="1" w:styleId="WW-RTFNum331">
    <w:name w:val="WW-RTF_Num 3 31"/>
    <w:rsid w:val="00102077"/>
    <w:rPr>
      <w:rFonts w:ascii="Wingdings" w:eastAsia="Wingdings" w:hAnsi="Wingdings" w:cs="Wingdings"/>
      <w:color w:val="auto"/>
      <w:sz w:val="24"/>
      <w:szCs w:val="24"/>
      <w:lang w:val="hu-HU"/>
    </w:rPr>
  </w:style>
  <w:style w:type="character" w:customStyle="1" w:styleId="WW-RTFNum341">
    <w:name w:val="WW-RTF_Num 3 41"/>
    <w:rsid w:val="00102077"/>
    <w:rPr>
      <w:rFonts w:ascii="Symbol" w:eastAsia="Symbol" w:hAnsi="Symbol" w:cs="Symbol"/>
      <w:color w:val="auto"/>
      <w:sz w:val="24"/>
      <w:szCs w:val="24"/>
      <w:lang w:val="hu-HU"/>
    </w:rPr>
  </w:style>
  <w:style w:type="character" w:customStyle="1" w:styleId="WW-RTFNum351">
    <w:name w:val="WW-RTF_Num 3 51"/>
    <w:rsid w:val="00102077"/>
    <w:rPr>
      <w:rFonts w:ascii="Courier New" w:eastAsia="Courier New" w:hAnsi="Courier New" w:cs="Courier New"/>
      <w:color w:val="auto"/>
      <w:sz w:val="24"/>
      <w:szCs w:val="24"/>
      <w:lang w:val="hu-HU"/>
    </w:rPr>
  </w:style>
  <w:style w:type="character" w:customStyle="1" w:styleId="WW-RTFNum361">
    <w:name w:val="WW-RTF_Num 3 61"/>
    <w:rsid w:val="00102077"/>
    <w:rPr>
      <w:rFonts w:ascii="Wingdings" w:eastAsia="Wingdings" w:hAnsi="Wingdings" w:cs="Wingdings"/>
      <w:color w:val="auto"/>
      <w:sz w:val="24"/>
      <w:szCs w:val="24"/>
      <w:lang w:val="hu-HU"/>
    </w:rPr>
  </w:style>
  <w:style w:type="character" w:customStyle="1" w:styleId="WW-RTFNum371">
    <w:name w:val="WW-RTF_Num 3 71"/>
    <w:rsid w:val="00102077"/>
    <w:rPr>
      <w:rFonts w:ascii="Symbol" w:eastAsia="Symbol" w:hAnsi="Symbol" w:cs="Symbol"/>
      <w:color w:val="auto"/>
      <w:sz w:val="24"/>
      <w:szCs w:val="24"/>
      <w:lang w:val="hu-HU"/>
    </w:rPr>
  </w:style>
  <w:style w:type="character" w:customStyle="1" w:styleId="WW-RTFNum381">
    <w:name w:val="WW-RTF_Num 3 81"/>
    <w:rsid w:val="00102077"/>
    <w:rPr>
      <w:rFonts w:ascii="Courier New" w:eastAsia="Courier New" w:hAnsi="Courier New" w:cs="Courier New"/>
      <w:color w:val="auto"/>
      <w:sz w:val="24"/>
      <w:szCs w:val="24"/>
      <w:lang w:val="hu-HU"/>
    </w:rPr>
  </w:style>
  <w:style w:type="character" w:customStyle="1" w:styleId="WW-RTFNum391">
    <w:name w:val="WW-RTF_Num 3 91"/>
    <w:rsid w:val="00102077"/>
    <w:rPr>
      <w:rFonts w:ascii="Wingdings" w:eastAsia="Wingdings" w:hAnsi="Wingdings" w:cs="Wingdings"/>
      <w:color w:val="auto"/>
      <w:sz w:val="24"/>
      <w:szCs w:val="24"/>
      <w:lang w:val="hu-HU"/>
    </w:rPr>
  </w:style>
  <w:style w:type="character" w:customStyle="1" w:styleId="WW-RTFNum311234">
    <w:name w:val="WW-RTF_Num 3 11234"/>
    <w:rsid w:val="00102077"/>
    <w:rPr>
      <w:color w:val="auto"/>
      <w:sz w:val="24"/>
      <w:szCs w:val="24"/>
      <w:lang w:val="hu-HU"/>
    </w:rPr>
  </w:style>
  <w:style w:type="character" w:customStyle="1" w:styleId="WW-RTFNum3212">
    <w:name w:val="WW-RTF_Num 3 212"/>
    <w:rsid w:val="00102077"/>
    <w:rPr>
      <w:rFonts w:ascii="Times New Roman" w:eastAsia="Times New Roman" w:hAnsi="Times New Roman" w:cs="Times New Roman"/>
      <w:color w:val="auto"/>
      <w:sz w:val="24"/>
      <w:szCs w:val="24"/>
      <w:lang w:val="hu-HU"/>
    </w:rPr>
  </w:style>
  <w:style w:type="character" w:customStyle="1" w:styleId="WW-RTFNum3312">
    <w:name w:val="WW-RTF_Num 3 312"/>
    <w:rsid w:val="00102077"/>
    <w:rPr>
      <w:rFonts w:ascii="Times New Roman" w:eastAsia="Times New Roman" w:hAnsi="Times New Roman" w:cs="Times New Roman"/>
      <w:color w:val="auto"/>
      <w:sz w:val="24"/>
      <w:szCs w:val="24"/>
      <w:lang w:val="hu-HU"/>
    </w:rPr>
  </w:style>
  <w:style w:type="character" w:customStyle="1" w:styleId="WW-RTFNum3412">
    <w:name w:val="WW-RTF_Num 3 412"/>
    <w:rsid w:val="00102077"/>
    <w:rPr>
      <w:rFonts w:ascii="Times New Roman" w:eastAsia="Times New Roman" w:hAnsi="Times New Roman" w:cs="Times New Roman"/>
      <w:color w:val="auto"/>
      <w:sz w:val="24"/>
      <w:szCs w:val="24"/>
      <w:lang w:val="hu-HU"/>
    </w:rPr>
  </w:style>
  <w:style w:type="character" w:customStyle="1" w:styleId="WW-RTFNum3512">
    <w:name w:val="WW-RTF_Num 3 512"/>
    <w:rsid w:val="00102077"/>
    <w:rPr>
      <w:rFonts w:ascii="Times New Roman" w:eastAsia="Times New Roman" w:hAnsi="Times New Roman" w:cs="Times New Roman"/>
      <w:color w:val="auto"/>
      <w:sz w:val="24"/>
      <w:szCs w:val="24"/>
      <w:lang w:val="hu-HU"/>
    </w:rPr>
  </w:style>
  <w:style w:type="character" w:customStyle="1" w:styleId="WW-RTFNum3612">
    <w:name w:val="WW-RTF_Num 3 612"/>
    <w:rsid w:val="00102077"/>
    <w:rPr>
      <w:rFonts w:ascii="Times New Roman" w:eastAsia="Times New Roman" w:hAnsi="Times New Roman" w:cs="Times New Roman"/>
      <w:color w:val="auto"/>
      <w:sz w:val="24"/>
      <w:szCs w:val="24"/>
      <w:lang w:val="hu-HU"/>
    </w:rPr>
  </w:style>
  <w:style w:type="character" w:customStyle="1" w:styleId="WW-RTFNum3712">
    <w:name w:val="WW-RTF_Num 3 712"/>
    <w:rsid w:val="00102077"/>
    <w:rPr>
      <w:rFonts w:ascii="Times New Roman" w:eastAsia="Times New Roman" w:hAnsi="Times New Roman" w:cs="Times New Roman"/>
      <w:color w:val="auto"/>
      <w:sz w:val="24"/>
      <w:szCs w:val="24"/>
      <w:lang w:val="hu-HU"/>
    </w:rPr>
  </w:style>
  <w:style w:type="character" w:customStyle="1" w:styleId="WW-RTFNum3812">
    <w:name w:val="WW-RTF_Num 3 812"/>
    <w:rsid w:val="00102077"/>
    <w:rPr>
      <w:rFonts w:ascii="Times New Roman" w:eastAsia="Times New Roman" w:hAnsi="Times New Roman" w:cs="Times New Roman"/>
      <w:color w:val="auto"/>
      <w:sz w:val="24"/>
      <w:szCs w:val="24"/>
      <w:lang w:val="hu-HU"/>
    </w:rPr>
  </w:style>
  <w:style w:type="character" w:customStyle="1" w:styleId="WW-RTFNum3912">
    <w:name w:val="WW-RTF_Num 3 912"/>
    <w:rsid w:val="00102077"/>
    <w:rPr>
      <w:rFonts w:ascii="Times New Roman" w:eastAsia="Times New Roman" w:hAnsi="Times New Roman" w:cs="Times New Roman"/>
      <w:color w:val="auto"/>
      <w:sz w:val="24"/>
      <w:szCs w:val="24"/>
      <w:lang w:val="hu-HU"/>
    </w:rPr>
  </w:style>
  <w:style w:type="character" w:customStyle="1" w:styleId="Internetlink">
    <w:name w:val="Internet link"/>
    <w:rsid w:val="00102077"/>
    <w:rPr>
      <w:rFonts w:ascii="Times New Roman" w:eastAsia="Times New Roman" w:hAnsi="Times New Roman" w:cs="Times New Roman"/>
      <w:color w:val="000080"/>
      <w:sz w:val="24"/>
      <w:szCs w:val="24"/>
      <w:u w:val="single"/>
    </w:rPr>
  </w:style>
  <w:style w:type="character" w:styleId="Hiperhivatkozs">
    <w:name w:val="Hyperlink"/>
    <w:rsid w:val="00102077"/>
    <w:rPr>
      <w:color w:val="000080"/>
      <w:u w:val="single"/>
    </w:rPr>
  </w:style>
  <w:style w:type="character" w:customStyle="1" w:styleId="Kiemels21">
    <w:name w:val="Kiemelés 21"/>
    <w:qFormat/>
    <w:rsid w:val="00102077"/>
    <w:rPr>
      <w:b/>
      <w:bCs/>
    </w:rPr>
  </w:style>
  <w:style w:type="character" w:customStyle="1" w:styleId="Szmozsjelek">
    <w:name w:val="Számozásjelek"/>
    <w:rsid w:val="00102077"/>
  </w:style>
  <w:style w:type="character" w:customStyle="1" w:styleId="ListLabel1">
    <w:name w:val="ListLabel 1"/>
    <w:rsid w:val="00102077"/>
    <w:rPr>
      <w:rFonts w:cs="Courier New"/>
    </w:rPr>
  </w:style>
  <w:style w:type="character" w:customStyle="1" w:styleId="ListLabel2">
    <w:name w:val="ListLabel 2"/>
    <w:rsid w:val="00102077"/>
    <w:rPr>
      <w:rFonts w:eastAsia="Times New Roman" w:cs="Times New Roman"/>
    </w:rPr>
  </w:style>
  <w:style w:type="paragraph" w:customStyle="1" w:styleId="Cmsor">
    <w:name w:val="Címsor"/>
    <w:basedOn w:val="Norml"/>
    <w:next w:val="Szvegtrzs"/>
    <w:rsid w:val="00102077"/>
    <w:pPr>
      <w:keepNext/>
      <w:spacing w:before="240" w:after="120"/>
    </w:pPr>
    <w:rPr>
      <w:rFonts w:ascii="Arial" w:eastAsia="Microsoft YaHei" w:hAnsi="Arial" w:cs="Mangal"/>
      <w:sz w:val="28"/>
      <w:szCs w:val="28"/>
    </w:rPr>
  </w:style>
  <w:style w:type="paragraph" w:styleId="Szvegtrzs">
    <w:name w:val="Body Text"/>
    <w:basedOn w:val="Norml"/>
    <w:rsid w:val="00102077"/>
    <w:pPr>
      <w:spacing w:after="120"/>
    </w:pPr>
  </w:style>
  <w:style w:type="paragraph" w:styleId="Lista">
    <w:name w:val="List"/>
    <w:basedOn w:val="Szvegtrzs"/>
    <w:rsid w:val="00102077"/>
  </w:style>
  <w:style w:type="paragraph" w:customStyle="1" w:styleId="Felirat">
    <w:name w:val="Felirat"/>
    <w:basedOn w:val="Norml"/>
    <w:rsid w:val="00102077"/>
    <w:pPr>
      <w:suppressLineNumbers/>
      <w:spacing w:before="120" w:after="120"/>
    </w:pPr>
    <w:rPr>
      <w:rFonts w:cs="Mangal"/>
      <w:i/>
      <w:iCs/>
    </w:rPr>
  </w:style>
  <w:style w:type="paragraph" w:customStyle="1" w:styleId="Trgymutat">
    <w:name w:val="Tárgymutató"/>
    <w:basedOn w:val="Norml"/>
    <w:rsid w:val="00102077"/>
    <w:pPr>
      <w:suppressLineNumbers/>
    </w:pPr>
    <w:rPr>
      <w:rFonts w:cs="Mangal"/>
    </w:rPr>
  </w:style>
  <w:style w:type="paragraph" w:customStyle="1" w:styleId="Heading">
    <w:name w:val="Heading"/>
    <w:basedOn w:val="Norml"/>
    <w:next w:val="Szvegtrzs"/>
    <w:rsid w:val="00102077"/>
    <w:pPr>
      <w:keepNext/>
      <w:spacing w:before="240" w:after="120"/>
    </w:pPr>
    <w:rPr>
      <w:rFonts w:ascii="Arial" w:eastAsia="Microsoft YaHei" w:hAnsi="Arial" w:cs="Arial"/>
      <w:sz w:val="28"/>
      <w:szCs w:val="28"/>
    </w:rPr>
  </w:style>
  <w:style w:type="paragraph" w:customStyle="1" w:styleId="Kpalrs1">
    <w:name w:val="Képaláírás1"/>
    <w:basedOn w:val="Norml"/>
    <w:rsid w:val="00102077"/>
    <w:pPr>
      <w:spacing w:before="120" w:after="120"/>
    </w:pPr>
    <w:rPr>
      <w:i/>
      <w:iCs/>
    </w:rPr>
  </w:style>
  <w:style w:type="paragraph" w:customStyle="1" w:styleId="Index">
    <w:name w:val="Index"/>
    <w:basedOn w:val="Norml"/>
    <w:rsid w:val="00102077"/>
  </w:style>
  <w:style w:type="paragraph" w:customStyle="1" w:styleId="llb1">
    <w:name w:val="Élőláb1"/>
    <w:basedOn w:val="Norml"/>
    <w:rsid w:val="00102077"/>
    <w:pPr>
      <w:tabs>
        <w:tab w:val="center" w:pos="4819"/>
        <w:tab w:val="right" w:pos="9638"/>
      </w:tabs>
    </w:pPr>
  </w:style>
  <w:style w:type="paragraph" w:customStyle="1" w:styleId="TableContents">
    <w:name w:val="Table Contents"/>
    <w:basedOn w:val="Norml"/>
    <w:rsid w:val="00102077"/>
  </w:style>
  <w:style w:type="paragraph" w:customStyle="1" w:styleId="TableHeading">
    <w:name w:val="Table Heading"/>
    <w:basedOn w:val="TableContents"/>
    <w:rsid w:val="00102077"/>
    <w:pPr>
      <w:jc w:val="center"/>
    </w:pPr>
    <w:rPr>
      <w:b/>
      <w:bCs/>
    </w:rPr>
  </w:style>
  <w:style w:type="paragraph" w:styleId="llb">
    <w:name w:val="footer"/>
    <w:basedOn w:val="Norml"/>
    <w:link w:val="llbChar"/>
    <w:uiPriority w:val="99"/>
    <w:rsid w:val="00102077"/>
    <w:pPr>
      <w:suppressLineNumbers/>
      <w:tabs>
        <w:tab w:val="center" w:pos="4320"/>
        <w:tab w:val="right" w:pos="8640"/>
      </w:tabs>
    </w:pPr>
  </w:style>
  <w:style w:type="paragraph" w:customStyle="1" w:styleId="Tblzattartalom">
    <w:name w:val="Táblázattartalom"/>
    <w:basedOn w:val="Norml"/>
    <w:rsid w:val="00102077"/>
    <w:pPr>
      <w:suppressLineNumbers/>
    </w:pPr>
  </w:style>
  <w:style w:type="paragraph" w:customStyle="1" w:styleId="Tblzatfejlc">
    <w:name w:val="Táblázatfejléc"/>
    <w:basedOn w:val="Tblzattartalom"/>
    <w:rsid w:val="00102077"/>
    <w:pPr>
      <w:jc w:val="center"/>
    </w:pPr>
    <w:rPr>
      <w:b/>
      <w:bCs/>
    </w:rPr>
  </w:style>
  <w:style w:type="paragraph" w:styleId="lfej">
    <w:name w:val="header"/>
    <w:basedOn w:val="Norml"/>
    <w:rsid w:val="00102077"/>
    <w:pPr>
      <w:tabs>
        <w:tab w:val="center" w:pos="4536"/>
        <w:tab w:val="right" w:pos="9072"/>
      </w:tabs>
    </w:pPr>
  </w:style>
  <w:style w:type="paragraph" w:styleId="NormlWeb">
    <w:name w:val="Normal (Web)"/>
    <w:basedOn w:val="Norml"/>
    <w:uiPriority w:val="99"/>
    <w:rsid w:val="00102077"/>
    <w:pPr>
      <w:spacing w:before="280" w:after="280"/>
    </w:pPr>
  </w:style>
  <w:style w:type="paragraph" w:customStyle="1" w:styleId="Csakszveg1">
    <w:name w:val="Csak szöveg1"/>
    <w:basedOn w:val="Norml"/>
    <w:rsid w:val="00102077"/>
    <w:rPr>
      <w:rFonts w:ascii="Courier New" w:hAnsi="Courier New"/>
      <w:color w:val="00000A"/>
      <w:sz w:val="20"/>
      <w:szCs w:val="20"/>
      <w:lang w:val="en-AU"/>
    </w:rPr>
  </w:style>
  <w:style w:type="paragraph" w:customStyle="1" w:styleId="Listaszerbekezds1">
    <w:name w:val="Listaszerű bekezdés1"/>
    <w:basedOn w:val="Norml"/>
    <w:rsid w:val="00102077"/>
    <w:pPr>
      <w:ind w:left="720"/>
    </w:pPr>
    <w:rPr>
      <w:rFonts w:ascii="Calibri" w:hAnsi="Calibri" w:cs="Calibri"/>
      <w:color w:val="00000A"/>
      <w:sz w:val="22"/>
      <w:szCs w:val="22"/>
    </w:rPr>
  </w:style>
  <w:style w:type="character" w:customStyle="1" w:styleId="Internetlink1">
    <w:name w:val="Internet link1"/>
    <w:uiPriority w:val="99"/>
    <w:rsid w:val="00671F2F"/>
    <w:rPr>
      <w:rFonts w:eastAsia="Times New Roman"/>
      <w:color w:val="000080"/>
      <w:u w:val="single"/>
    </w:rPr>
  </w:style>
  <w:style w:type="paragraph" w:styleId="Listaszerbekezds">
    <w:name w:val="List Paragraph"/>
    <w:basedOn w:val="Norml"/>
    <w:uiPriority w:val="99"/>
    <w:qFormat/>
    <w:rsid w:val="00B96156"/>
    <w:pPr>
      <w:ind w:left="720"/>
      <w:contextualSpacing/>
    </w:pPr>
    <w:rPr>
      <w:rFonts w:cs="Mangal"/>
      <w:szCs w:val="21"/>
    </w:rPr>
  </w:style>
  <w:style w:type="paragraph" w:styleId="Buborkszveg">
    <w:name w:val="Balloon Text"/>
    <w:basedOn w:val="Norml"/>
    <w:link w:val="BuborkszvegChar"/>
    <w:uiPriority w:val="99"/>
    <w:semiHidden/>
    <w:unhideWhenUsed/>
    <w:rsid w:val="00291B6A"/>
    <w:rPr>
      <w:rFonts w:ascii="Tahoma" w:hAnsi="Tahoma" w:cs="Mangal"/>
      <w:sz w:val="16"/>
      <w:szCs w:val="14"/>
    </w:rPr>
  </w:style>
  <w:style w:type="character" w:customStyle="1" w:styleId="BuborkszvegChar">
    <w:name w:val="Buborékszöveg Char"/>
    <w:basedOn w:val="Bekezdsalapbettpusa"/>
    <w:link w:val="Buborkszveg"/>
    <w:uiPriority w:val="99"/>
    <w:semiHidden/>
    <w:rsid w:val="00291B6A"/>
    <w:rPr>
      <w:rFonts w:ascii="Tahoma" w:hAnsi="Tahoma" w:cs="Mangal"/>
      <w:sz w:val="16"/>
      <w:szCs w:val="14"/>
      <w:lang w:eastAsia="hi-IN" w:bidi="hi-IN"/>
    </w:rPr>
  </w:style>
  <w:style w:type="character" w:styleId="Kiemels2">
    <w:name w:val="Strong"/>
    <w:basedOn w:val="Bekezdsalapbettpusa"/>
    <w:uiPriority w:val="22"/>
    <w:qFormat/>
    <w:rsid w:val="00511187"/>
    <w:rPr>
      <w:b/>
      <w:bCs/>
    </w:rPr>
  </w:style>
  <w:style w:type="character" w:customStyle="1" w:styleId="apple-converted-space">
    <w:name w:val="apple-converted-space"/>
    <w:basedOn w:val="Bekezdsalapbettpusa"/>
    <w:rsid w:val="00511187"/>
  </w:style>
  <w:style w:type="paragraph" w:customStyle="1" w:styleId="np">
    <w:name w:val="np"/>
    <w:basedOn w:val="Norml"/>
    <w:rsid w:val="00DE3A06"/>
    <w:pPr>
      <w:widowControl/>
      <w:autoSpaceDE/>
      <w:spacing w:after="20"/>
      <w:ind w:firstLine="180"/>
      <w:jc w:val="both"/>
    </w:pPr>
    <w:rPr>
      <w:lang w:eastAsia="ar-SA" w:bidi="ar-SA"/>
    </w:rPr>
  </w:style>
  <w:style w:type="paragraph" w:styleId="Nincstrkz">
    <w:name w:val="No Spacing"/>
    <w:uiPriority w:val="99"/>
    <w:qFormat/>
    <w:rsid w:val="007C1423"/>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A177D"/>
    <w:rPr>
      <w:sz w:val="24"/>
      <w:szCs w:val="24"/>
      <w:lang w:eastAsia="hi-IN" w:bidi="hi-IN"/>
    </w:rPr>
  </w:style>
  <w:style w:type="paragraph" w:styleId="Csakszveg">
    <w:name w:val="Plain Text"/>
    <w:basedOn w:val="Norml"/>
    <w:link w:val="CsakszvegChar"/>
    <w:unhideWhenUsed/>
    <w:rsid w:val="005649B3"/>
    <w:pPr>
      <w:widowControl/>
      <w:suppressAutoHyphens w:val="0"/>
      <w:autoSpaceDE/>
    </w:pPr>
    <w:rPr>
      <w:rFonts w:ascii="Calibri" w:eastAsiaTheme="minorHAnsi" w:hAnsi="Calibri"/>
      <w:sz w:val="22"/>
      <w:szCs w:val="22"/>
      <w:lang w:eastAsia="hu-HU" w:bidi="ar-SA"/>
    </w:rPr>
  </w:style>
  <w:style w:type="character" w:customStyle="1" w:styleId="CsakszvegChar">
    <w:name w:val="Csak szöveg Char"/>
    <w:basedOn w:val="Bekezdsalapbettpusa"/>
    <w:link w:val="Csakszveg"/>
    <w:uiPriority w:val="99"/>
    <w:rsid w:val="005649B3"/>
    <w:rPr>
      <w:rFonts w:ascii="Calibri" w:eastAsiaTheme="minorHAnsi" w:hAnsi="Calibri"/>
      <w:sz w:val="22"/>
      <w:szCs w:val="22"/>
    </w:rPr>
  </w:style>
  <w:style w:type="paragraph" w:customStyle="1" w:styleId="Hirszuk">
    <w:name w:val="Hirszuk"/>
    <w:basedOn w:val="Norml"/>
    <w:uiPriority w:val="99"/>
    <w:rsid w:val="00372D2F"/>
    <w:pPr>
      <w:suppressAutoHyphens w:val="0"/>
      <w:autoSpaceDE/>
      <w:autoSpaceDN w:val="0"/>
      <w:adjustRightInd w:val="0"/>
      <w:spacing w:line="240" w:lineRule="exact"/>
      <w:jc w:val="both"/>
    </w:pPr>
    <w:rPr>
      <w:sz w:val="26"/>
      <w:szCs w:val="26"/>
      <w:lang w:eastAsia="hu-HU"/>
    </w:rPr>
  </w:style>
  <w:style w:type="paragraph" w:customStyle="1" w:styleId="hirnormal">
    <w:name w:val="hirnormal"/>
    <w:basedOn w:val="Norml"/>
    <w:rsid w:val="009139BF"/>
    <w:pPr>
      <w:widowControl/>
      <w:suppressAutoHyphens w:val="0"/>
      <w:autoSpaceDE/>
      <w:jc w:val="both"/>
    </w:pPr>
    <w:rPr>
      <w:sz w:val="26"/>
      <w:szCs w:val="26"/>
      <w:lang w:eastAsia="hu-HU" w:bidi="ar-SA"/>
    </w:rPr>
  </w:style>
  <w:style w:type="paragraph" w:customStyle="1" w:styleId="Listaszerbekezds2">
    <w:name w:val="Listaszerű bekezdés2"/>
    <w:basedOn w:val="Norml"/>
    <w:rsid w:val="009139BF"/>
    <w:pPr>
      <w:widowControl/>
      <w:suppressAutoHyphens w:val="0"/>
      <w:autoSpaceDE/>
      <w:spacing w:line="360" w:lineRule="auto"/>
      <w:ind w:left="720"/>
      <w:contextualSpacing/>
      <w:jc w:val="both"/>
    </w:pPr>
    <w:rPr>
      <w:rFonts w:eastAsia="Calibri"/>
      <w:szCs w:val="22"/>
      <w:lang w:eastAsia="en-US" w:bidi="ar-SA"/>
    </w:rPr>
  </w:style>
  <w:style w:type="character" w:styleId="Kiemels">
    <w:name w:val="Emphasis"/>
    <w:basedOn w:val="Bekezdsalapbettpusa"/>
    <w:uiPriority w:val="20"/>
    <w:qFormat/>
    <w:rsid w:val="00B81FD9"/>
    <w:rPr>
      <w:i/>
      <w:iCs/>
    </w:rPr>
  </w:style>
  <w:style w:type="paragraph" w:styleId="Szvegtrzs2">
    <w:name w:val="Body Text 2"/>
    <w:basedOn w:val="Norml"/>
    <w:link w:val="Szvegtrzs2Char"/>
    <w:uiPriority w:val="99"/>
    <w:semiHidden/>
    <w:unhideWhenUsed/>
    <w:rsid w:val="008B243A"/>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8B243A"/>
    <w:rPr>
      <w:rFonts w:cs="Mangal"/>
      <w:sz w:val="24"/>
      <w:szCs w:val="21"/>
      <w:lang w:eastAsia="hi-IN" w:bidi="hi-IN"/>
    </w:rPr>
  </w:style>
  <w:style w:type="paragraph" w:customStyle="1" w:styleId="Stlus1">
    <w:name w:val="Stílus1"/>
    <w:basedOn w:val="Norml"/>
    <w:autoRedefine/>
    <w:rsid w:val="008B243A"/>
    <w:pPr>
      <w:widowControl/>
      <w:suppressAutoHyphens w:val="0"/>
      <w:autoSpaceDE/>
      <w:jc w:val="both"/>
    </w:pPr>
    <w:rPr>
      <w:sz w:val="26"/>
      <w:szCs w:val="26"/>
      <w:lang w:eastAsia="hu-HU" w:bidi="ar-SA"/>
    </w:rPr>
  </w:style>
  <w:style w:type="paragraph" w:customStyle="1" w:styleId="Hirnormal0">
    <w:name w:val="Hirnormal"/>
    <w:basedOn w:val="Norml"/>
    <w:uiPriority w:val="99"/>
    <w:rsid w:val="008B243A"/>
    <w:pPr>
      <w:widowControl/>
      <w:suppressAutoHyphens w:val="0"/>
      <w:autoSpaceDE/>
      <w:spacing w:line="240" w:lineRule="exact"/>
    </w:pPr>
    <w:rPr>
      <w:sz w:val="26"/>
      <w:szCs w:val="26"/>
      <w:lang w:eastAsia="hu-HU" w:bidi="ar-SA"/>
    </w:rPr>
  </w:style>
  <w:style w:type="paragraph" w:styleId="HTML-kntformzott">
    <w:name w:val="HTML Preformatted"/>
    <w:basedOn w:val="Norml"/>
    <w:link w:val="HTML-kntformzottChar"/>
    <w:uiPriority w:val="99"/>
    <w:semiHidden/>
    <w:unhideWhenUsed/>
    <w:rsid w:val="00E26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hu-HU" w:bidi="ar-SA"/>
    </w:rPr>
  </w:style>
  <w:style w:type="character" w:customStyle="1" w:styleId="HTML-kntformzottChar">
    <w:name w:val="HTML-ként formázott Char"/>
    <w:basedOn w:val="Bekezdsalapbettpusa"/>
    <w:link w:val="HTML-kntformzott"/>
    <w:uiPriority w:val="99"/>
    <w:semiHidden/>
    <w:rsid w:val="00E26E76"/>
    <w:rPr>
      <w:rFonts w:ascii="Courier New" w:hAnsi="Courier New" w:cs="Courier New"/>
    </w:rPr>
  </w:style>
  <w:style w:type="table" w:styleId="Rcsostblzat">
    <w:name w:val="Table Grid"/>
    <w:basedOn w:val="Normltblzat"/>
    <w:uiPriority w:val="39"/>
    <w:rsid w:val="00301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E16157"/>
    <w:rPr>
      <w:rFonts w:asciiTheme="majorHAnsi" w:eastAsiaTheme="majorEastAsia" w:hAnsiTheme="majorHAnsi" w:cs="Mangal"/>
      <w:color w:val="365F91" w:themeColor="accent1" w:themeShade="BF"/>
      <w:sz w:val="32"/>
      <w:szCs w:val="29"/>
      <w:lang w:eastAsia="hi-IN" w:bidi="hi-IN"/>
    </w:rPr>
  </w:style>
  <w:style w:type="character" w:customStyle="1" w:styleId="Cmsor2Char">
    <w:name w:val="Címsor 2 Char"/>
    <w:basedOn w:val="Bekezdsalapbettpusa"/>
    <w:link w:val="Cmsor2"/>
    <w:uiPriority w:val="9"/>
    <w:semiHidden/>
    <w:rsid w:val="00E16157"/>
    <w:rPr>
      <w:rFonts w:asciiTheme="majorHAnsi" w:eastAsiaTheme="majorEastAsia" w:hAnsiTheme="majorHAnsi" w:cs="Mangal"/>
      <w:color w:val="365F91" w:themeColor="accent1" w:themeShade="BF"/>
      <w:sz w:val="26"/>
      <w:szCs w:val="23"/>
      <w:lang w:eastAsia="hi-IN" w:bidi="hi-IN"/>
    </w:rPr>
  </w:style>
  <w:style w:type="paragraph" w:styleId="Szvegtrzsbehzssal">
    <w:name w:val="Body Text Indent"/>
    <w:basedOn w:val="Norml"/>
    <w:link w:val="SzvegtrzsbehzssalChar"/>
    <w:rsid w:val="006C3A1E"/>
    <w:pPr>
      <w:widowControl/>
      <w:suppressAutoHyphens w:val="0"/>
      <w:autoSpaceDE/>
      <w:spacing w:after="120"/>
      <w:ind w:left="283"/>
    </w:pPr>
    <w:rPr>
      <w:lang w:eastAsia="hu-HU" w:bidi="ar-SA"/>
    </w:rPr>
  </w:style>
  <w:style w:type="character" w:customStyle="1" w:styleId="SzvegtrzsbehzssalChar">
    <w:name w:val="Szövegtörzs behúzással Char"/>
    <w:basedOn w:val="Bekezdsalapbettpusa"/>
    <w:link w:val="Szvegtrzsbehzssal"/>
    <w:rsid w:val="006C3A1E"/>
    <w:rPr>
      <w:sz w:val="24"/>
      <w:szCs w:val="24"/>
    </w:rPr>
  </w:style>
  <w:style w:type="character" w:styleId="Mrltotthiperhivatkozs">
    <w:name w:val="FollowedHyperlink"/>
    <w:basedOn w:val="Bekezdsalapbettpusa"/>
    <w:uiPriority w:val="99"/>
    <w:semiHidden/>
    <w:unhideWhenUsed/>
    <w:rsid w:val="00F83768"/>
    <w:rPr>
      <w:color w:val="800080" w:themeColor="followedHyperlink"/>
      <w:u w:val="single"/>
    </w:rPr>
  </w:style>
  <w:style w:type="character" w:styleId="Oldalszm">
    <w:name w:val="page number"/>
    <w:rsid w:val="00B74CB8"/>
    <w:rPr>
      <w:rFonts w:cs="Times New Roman"/>
    </w:rPr>
  </w:style>
  <w:style w:type="paragraph" w:customStyle="1" w:styleId="Default">
    <w:name w:val="Default"/>
    <w:rsid w:val="007C6FA2"/>
    <w:pPr>
      <w:autoSpaceDE w:val="0"/>
      <w:autoSpaceDN w:val="0"/>
      <w:adjustRightInd w:val="0"/>
    </w:pPr>
    <w:rPr>
      <w:rFonts w:ascii="Calibri" w:hAnsi="Calibri" w:cs="Calibri"/>
      <w:color w:val="000000"/>
      <w:sz w:val="24"/>
      <w:szCs w:val="24"/>
    </w:rPr>
  </w:style>
  <w:style w:type="paragraph" w:customStyle="1" w:styleId="bekezdsfolytatsa">
    <w:name w:val="bekezdés_folytatása"/>
    <w:basedOn w:val="Norml"/>
    <w:link w:val="bekezdsfolytatsaChar"/>
    <w:autoRedefine/>
    <w:qFormat/>
    <w:rsid w:val="00386DAE"/>
    <w:pPr>
      <w:widowControl/>
      <w:suppressAutoHyphens w:val="0"/>
      <w:autoSpaceDE/>
    </w:pPr>
    <w:rPr>
      <w:bCs/>
      <w:kern w:val="28"/>
      <w:szCs w:val="32"/>
      <w:lang w:eastAsia="hu-HU" w:bidi="ar-SA"/>
    </w:rPr>
  </w:style>
  <w:style w:type="character" w:customStyle="1" w:styleId="bekezdsfolytatsaChar">
    <w:name w:val="bekezdés_folytatása Char"/>
    <w:basedOn w:val="Bekezdsalapbettpusa"/>
    <w:link w:val="bekezdsfolytatsa"/>
    <w:rsid w:val="00386DAE"/>
    <w:rPr>
      <w:bCs/>
      <w:kern w:val="28"/>
      <w:sz w:val="24"/>
      <w:szCs w:val="32"/>
    </w:rPr>
  </w:style>
  <w:style w:type="paragraph" w:customStyle="1" w:styleId="21color">
    <w:name w:val="2_1color"/>
    <w:basedOn w:val="Norml"/>
    <w:rsid w:val="007A41AA"/>
    <w:pPr>
      <w:widowControl/>
      <w:suppressAutoHyphens w:val="0"/>
      <w:autoSpaceDE/>
      <w:spacing w:before="100" w:beforeAutospacing="1" w:after="100" w:afterAutospacing="1"/>
      <w:jc w:val="both"/>
    </w:pPr>
    <w:rPr>
      <w:rFonts w:ascii="Verdana" w:hAnsi="Verdana"/>
      <w:b/>
      <w:bCs/>
      <w:color w:val="3D3F4F"/>
      <w:sz w:val="20"/>
      <w:szCs w:val="20"/>
      <w:lang w:eastAsia="hu-HU" w:bidi="ar-SA"/>
    </w:rPr>
  </w:style>
  <w:style w:type="paragraph" w:customStyle="1" w:styleId="otka">
    <w:name w:val="otka"/>
    <w:basedOn w:val="Norml"/>
    <w:qFormat/>
    <w:rsid w:val="004417B0"/>
    <w:pPr>
      <w:widowControl/>
      <w:suppressAutoHyphens w:val="0"/>
      <w:autoSpaceDN w:val="0"/>
    </w:pPr>
    <w:rPr>
      <w:sz w:val="18"/>
      <w:szCs w:val="18"/>
      <w:lang w:eastAsia="hu-HU" w:bidi="ar-SA"/>
    </w:rPr>
  </w:style>
  <w:style w:type="character" w:customStyle="1" w:styleId="s1">
    <w:name w:val="s1"/>
    <w:basedOn w:val="Bekezdsalapbettpusa"/>
    <w:rsid w:val="00C113FA"/>
  </w:style>
  <w:style w:type="paragraph" w:customStyle="1" w:styleId="stlus10">
    <w:name w:val="stlus1"/>
    <w:basedOn w:val="Norml"/>
    <w:rsid w:val="00FC07BD"/>
    <w:pPr>
      <w:widowControl/>
      <w:suppressAutoHyphens w:val="0"/>
      <w:autoSpaceDE/>
      <w:spacing w:before="100" w:beforeAutospacing="1" w:after="100" w:afterAutospacing="1"/>
    </w:pPr>
    <w:rPr>
      <w:lang w:eastAsia="hu-HU" w:bidi="ar-SA"/>
    </w:rPr>
  </w:style>
  <w:style w:type="character" w:customStyle="1" w:styleId="il">
    <w:name w:val="il"/>
    <w:basedOn w:val="Bekezdsalapbettpusa"/>
    <w:rsid w:val="00A30601"/>
  </w:style>
  <w:style w:type="character" w:customStyle="1" w:styleId="Cmsor4Char">
    <w:name w:val="Címsor 4 Char"/>
    <w:basedOn w:val="Bekezdsalapbettpusa"/>
    <w:link w:val="Cmsor4"/>
    <w:uiPriority w:val="9"/>
    <w:semiHidden/>
    <w:rsid w:val="00796BB7"/>
    <w:rPr>
      <w:rFonts w:asciiTheme="majorHAnsi" w:eastAsiaTheme="majorEastAsia" w:hAnsiTheme="majorHAnsi" w:cstheme="majorBidi"/>
      <w:i/>
      <w:iCs/>
      <w:color w:val="365F91" w:themeColor="accent1" w:themeShade="BF"/>
      <w:sz w:val="22"/>
      <w:szCs w:val="22"/>
      <w:lang w:eastAsia="en-US"/>
    </w:rPr>
  </w:style>
  <w:style w:type="character" w:customStyle="1" w:styleId="headertext">
    <w:name w:val="headertext"/>
    <w:basedOn w:val="Bekezdsalapbettpusa"/>
    <w:uiPriority w:val="99"/>
    <w:rsid w:val="00F46E17"/>
    <w:rPr>
      <w:rFonts w:cs="Times New Roman"/>
    </w:rPr>
  </w:style>
  <w:style w:type="character" w:customStyle="1" w:styleId="Cmsor6Char">
    <w:name w:val="Címsor 6 Char"/>
    <w:basedOn w:val="Bekezdsalapbettpusa"/>
    <w:link w:val="Cmsor6"/>
    <w:uiPriority w:val="9"/>
    <w:semiHidden/>
    <w:rsid w:val="007715E7"/>
    <w:rPr>
      <w:rFonts w:asciiTheme="majorHAnsi" w:eastAsiaTheme="majorEastAsia" w:hAnsiTheme="majorHAnsi" w:cs="Mangal"/>
      <w:color w:val="243F60" w:themeColor="accent1" w:themeShade="7F"/>
      <w:sz w:val="24"/>
      <w:szCs w:val="21"/>
      <w:lang w:eastAsia="hi-IN" w:bidi="hi-IN"/>
    </w:rPr>
  </w:style>
  <w:style w:type="paragraph" w:customStyle="1" w:styleId="x">
    <w:name w:val="(x)"/>
    <w:basedOn w:val="Norml"/>
    <w:rsid w:val="00047E46"/>
    <w:pPr>
      <w:suppressAutoHyphens w:val="0"/>
      <w:spacing w:before="240"/>
      <w:jc w:val="both"/>
    </w:pPr>
    <w:rPr>
      <w:color w:val="000000"/>
      <w:lang w:eastAsia="ar-SA" w:bidi="ar-SA"/>
    </w:rPr>
  </w:style>
  <w:style w:type="character" w:styleId="Jegyzethivatkozs">
    <w:name w:val="annotation reference"/>
    <w:basedOn w:val="Bekezdsalapbettpusa"/>
    <w:uiPriority w:val="99"/>
    <w:semiHidden/>
    <w:unhideWhenUsed/>
    <w:rsid w:val="00631BF8"/>
    <w:rPr>
      <w:sz w:val="16"/>
      <w:szCs w:val="16"/>
    </w:rPr>
  </w:style>
  <w:style w:type="paragraph" w:styleId="Jegyzetszveg">
    <w:name w:val="annotation text"/>
    <w:basedOn w:val="Norml"/>
    <w:link w:val="JegyzetszvegChar"/>
    <w:uiPriority w:val="99"/>
    <w:semiHidden/>
    <w:unhideWhenUsed/>
    <w:rsid w:val="00631BF8"/>
    <w:pPr>
      <w:widowControl/>
      <w:suppressAutoHyphens w:val="0"/>
      <w:autoSpaceDE/>
    </w:pPr>
    <w:rPr>
      <w:sz w:val="20"/>
      <w:szCs w:val="20"/>
      <w:lang w:eastAsia="hu-HU" w:bidi="ar-SA"/>
    </w:rPr>
  </w:style>
  <w:style w:type="character" w:customStyle="1" w:styleId="JegyzetszvegChar">
    <w:name w:val="Jegyzetszöveg Char"/>
    <w:basedOn w:val="Bekezdsalapbettpusa"/>
    <w:link w:val="Jegyzetszveg"/>
    <w:uiPriority w:val="99"/>
    <w:semiHidden/>
    <w:rsid w:val="00631BF8"/>
  </w:style>
  <w:style w:type="paragraph" w:styleId="Megjegyzstrgya">
    <w:name w:val="annotation subject"/>
    <w:basedOn w:val="Jegyzetszveg"/>
    <w:next w:val="Jegyzetszveg"/>
    <w:link w:val="MegjegyzstrgyaChar"/>
    <w:uiPriority w:val="99"/>
    <w:semiHidden/>
    <w:unhideWhenUsed/>
    <w:rsid w:val="00631BF8"/>
    <w:pPr>
      <w:widowControl w:val="0"/>
      <w:suppressAutoHyphens/>
      <w:autoSpaceDE w:val="0"/>
    </w:pPr>
    <w:rPr>
      <w:rFonts w:cs="Mangal"/>
      <w:b/>
      <w:bCs/>
      <w:szCs w:val="18"/>
      <w:lang w:eastAsia="hi-IN" w:bidi="hi-IN"/>
    </w:rPr>
  </w:style>
  <w:style w:type="character" w:customStyle="1" w:styleId="MegjegyzstrgyaChar">
    <w:name w:val="Megjegyzés tárgya Char"/>
    <w:basedOn w:val="JegyzetszvegChar"/>
    <w:link w:val="Megjegyzstrgya"/>
    <w:uiPriority w:val="99"/>
    <w:semiHidden/>
    <w:rsid w:val="00631BF8"/>
    <w:rPr>
      <w:rFonts w:cs="Mangal"/>
      <w:b/>
      <w:bCs/>
      <w:szCs w:val="18"/>
      <w:lang w:eastAsia="hi-IN" w:bidi="hi-IN"/>
    </w:rPr>
  </w:style>
  <w:style w:type="paragraph" w:customStyle="1" w:styleId="rtejustify">
    <w:name w:val="rtejustify"/>
    <w:basedOn w:val="Norml"/>
    <w:rsid w:val="00ED6D2B"/>
    <w:pPr>
      <w:widowControl/>
      <w:suppressAutoHyphens w:val="0"/>
      <w:autoSpaceDE/>
      <w:spacing w:before="100" w:beforeAutospacing="1" w:after="100" w:afterAutospacing="1"/>
    </w:pPr>
    <w:rPr>
      <w:lang w:eastAsia="hu-HU" w:bidi="ar-SA"/>
    </w:rPr>
  </w:style>
  <w:style w:type="paragraph" w:customStyle="1" w:styleId="rtecenter">
    <w:name w:val="rtecenter"/>
    <w:basedOn w:val="Norml"/>
    <w:rsid w:val="00D45304"/>
    <w:pPr>
      <w:widowControl/>
      <w:suppressAutoHyphens w:val="0"/>
      <w:autoSpaceDE/>
      <w:spacing w:before="100" w:beforeAutospacing="1" w:after="100" w:afterAutospacing="1"/>
    </w:pPr>
    <w:rPr>
      <w:lang w:eastAsia="hu-HU" w:bidi="ar-SA"/>
    </w:rPr>
  </w:style>
  <w:style w:type="paragraph" w:customStyle="1" w:styleId="affiliation">
    <w:name w:val="affiliation"/>
    <w:basedOn w:val="Norml"/>
    <w:uiPriority w:val="99"/>
    <w:rsid w:val="00804B20"/>
    <w:pPr>
      <w:keepNext/>
      <w:widowControl/>
      <w:suppressAutoHyphens w:val="0"/>
      <w:autoSpaceDE/>
      <w:spacing w:after="240"/>
    </w:pPr>
    <w:rPr>
      <w:noProof/>
      <w:sz w:val="20"/>
      <w:lang w:eastAsia="en-US" w:bidi="ar-SA"/>
    </w:rPr>
  </w:style>
  <w:style w:type="paragraph" w:customStyle="1" w:styleId="author">
    <w:name w:val="author"/>
    <w:basedOn w:val="Norml"/>
    <w:uiPriority w:val="99"/>
    <w:rsid w:val="00804B20"/>
    <w:pPr>
      <w:keepNext/>
      <w:widowControl/>
      <w:suppressAutoHyphens w:val="0"/>
      <w:autoSpaceDE/>
    </w:pPr>
    <w:rPr>
      <w:caps/>
      <w:noProof/>
      <w:sz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53">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87511297">
      <w:bodyDiv w:val="1"/>
      <w:marLeft w:val="0"/>
      <w:marRight w:val="0"/>
      <w:marTop w:val="0"/>
      <w:marBottom w:val="0"/>
      <w:divBdr>
        <w:top w:val="none" w:sz="0" w:space="0" w:color="auto"/>
        <w:left w:val="none" w:sz="0" w:space="0" w:color="auto"/>
        <w:bottom w:val="none" w:sz="0" w:space="0" w:color="auto"/>
        <w:right w:val="none" w:sz="0" w:space="0" w:color="auto"/>
      </w:divBdr>
    </w:div>
    <w:div w:id="185752855">
      <w:bodyDiv w:val="1"/>
      <w:marLeft w:val="0"/>
      <w:marRight w:val="0"/>
      <w:marTop w:val="0"/>
      <w:marBottom w:val="0"/>
      <w:divBdr>
        <w:top w:val="none" w:sz="0" w:space="0" w:color="auto"/>
        <w:left w:val="none" w:sz="0" w:space="0" w:color="auto"/>
        <w:bottom w:val="none" w:sz="0" w:space="0" w:color="auto"/>
        <w:right w:val="none" w:sz="0" w:space="0" w:color="auto"/>
      </w:divBdr>
    </w:div>
    <w:div w:id="225454725">
      <w:bodyDiv w:val="1"/>
      <w:marLeft w:val="0"/>
      <w:marRight w:val="0"/>
      <w:marTop w:val="0"/>
      <w:marBottom w:val="0"/>
      <w:divBdr>
        <w:top w:val="none" w:sz="0" w:space="0" w:color="auto"/>
        <w:left w:val="none" w:sz="0" w:space="0" w:color="auto"/>
        <w:bottom w:val="none" w:sz="0" w:space="0" w:color="auto"/>
        <w:right w:val="none" w:sz="0" w:space="0" w:color="auto"/>
      </w:divBdr>
    </w:div>
    <w:div w:id="240599279">
      <w:bodyDiv w:val="1"/>
      <w:marLeft w:val="0"/>
      <w:marRight w:val="0"/>
      <w:marTop w:val="0"/>
      <w:marBottom w:val="0"/>
      <w:divBdr>
        <w:top w:val="none" w:sz="0" w:space="0" w:color="auto"/>
        <w:left w:val="none" w:sz="0" w:space="0" w:color="auto"/>
        <w:bottom w:val="none" w:sz="0" w:space="0" w:color="auto"/>
        <w:right w:val="none" w:sz="0" w:space="0" w:color="auto"/>
      </w:divBdr>
    </w:div>
    <w:div w:id="268507527">
      <w:bodyDiv w:val="1"/>
      <w:marLeft w:val="0"/>
      <w:marRight w:val="0"/>
      <w:marTop w:val="0"/>
      <w:marBottom w:val="0"/>
      <w:divBdr>
        <w:top w:val="none" w:sz="0" w:space="0" w:color="auto"/>
        <w:left w:val="none" w:sz="0" w:space="0" w:color="auto"/>
        <w:bottom w:val="none" w:sz="0" w:space="0" w:color="auto"/>
        <w:right w:val="none" w:sz="0" w:space="0" w:color="auto"/>
      </w:divBdr>
    </w:div>
    <w:div w:id="273292627">
      <w:bodyDiv w:val="1"/>
      <w:marLeft w:val="0"/>
      <w:marRight w:val="0"/>
      <w:marTop w:val="0"/>
      <w:marBottom w:val="0"/>
      <w:divBdr>
        <w:top w:val="none" w:sz="0" w:space="0" w:color="auto"/>
        <w:left w:val="none" w:sz="0" w:space="0" w:color="auto"/>
        <w:bottom w:val="none" w:sz="0" w:space="0" w:color="auto"/>
        <w:right w:val="none" w:sz="0" w:space="0" w:color="auto"/>
      </w:divBdr>
    </w:div>
    <w:div w:id="286667907">
      <w:bodyDiv w:val="1"/>
      <w:marLeft w:val="0"/>
      <w:marRight w:val="0"/>
      <w:marTop w:val="0"/>
      <w:marBottom w:val="0"/>
      <w:divBdr>
        <w:top w:val="none" w:sz="0" w:space="0" w:color="auto"/>
        <w:left w:val="none" w:sz="0" w:space="0" w:color="auto"/>
        <w:bottom w:val="none" w:sz="0" w:space="0" w:color="auto"/>
        <w:right w:val="none" w:sz="0" w:space="0" w:color="auto"/>
      </w:divBdr>
    </w:div>
    <w:div w:id="427507933">
      <w:bodyDiv w:val="1"/>
      <w:marLeft w:val="0"/>
      <w:marRight w:val="0"/>
      <w:marTop w:val="0"/>
      <w:marBottom w:val="0"/>
      <w:divBdr>
        <w:top w:val="none" w:sz="0" w:space="0" w:color="auto"/>
        <w:left w:val="none" w:sz="0" w:space="0" w:color="auto"/>
        <w:bottom w:val="none" w:sz="0" w:space="0" w:color="auto"/>
        <w:right w:val="none" w:sz="0" w:space="0" w:color="auto"/>
      </w:divBdr>
    </w:div>
    <w:div w:id="445347422">
      <w:bodyDiv w:val="1"/>
      <w:marLeft w:val="0"/>
      <w:marRight w:val="0"/>
      <w:marTop w:val="0"/>
      <w:marBottom w:val="0"/>
      <w:divBdr>
        <w:top w:val="none" w:sz="0" w:space="0" w:color="auto"/>
        <w:left w:val="none" w:sz="0" w:space="0" w:color="auto"/>
        <w:bottom w:val="none" w:sz="0" w:space="0" w:color="auto"/>
        <w:right w:val="none" w:sz="0" w:space="0" w:color="auto"/>
      </w:divBdr>
    </w:div>
    <w:div w:id="456488624">
      <w:bodyDiv w:val="1"/>
      <w:marLeft w:val="0"/>
      <w:marRight w:val="0"/>
      <w:marTop w:val="0"/>
      <w:marBottom w:val="0"/>
      <w:divBdr>
        <w:top w:val="none" w:sz="0" w:space="0" w:color="auto"/>
        <w:left w:val="none" w:sz="0" w:space="0" w:color="auto"/>
        <w:bottom w:val="none" w:sz="0" w:space="0" w:color="auto"/>
        <w:right w:val="none" w:sz="0" w:space="0" w:color="auto"/>
      </w:divBdr>
    </w:div>
    <w:div w:id="492258669">
      <w:bodyDiv w:val="1"/>
      <w:marLeft w:val="0"/>
      <w:marRight w:val="0"/>
      <w:marTop w:val="0"/>
      <w:marBottom w:val="0"/>
      <w:divBdr>
        <w:top w:val="none" w:sz="0" w:space="0" w:color="auto"/>
        <w:left w:val="none" w:sz="0" w:space="0" w:color="auto"/>
        <w:bottom w:val="none" w:sz="0" w:space="0" w:color="auto"/>
        <w:right w:val="none" w:sz="0" w:space="0" w:color="auto"/>
      </w:divBdr>
    </w:div>
    <w:div w:id="592204932">
      <w:bodyDiv w:val="1"/>
      <w:marLeft w:val="0"/>
      <w:marRight w:val="0"/>
      <w:marTop w:val="0"/>
      <w:marBottom w:val="0"/>
      <w:divBdr>
        <w:top w:val="none" w:sz="0" w:space="0" w:color="auto"/>
        <w:left w:val="none" w:sz="0" w:space="0" w:color="auto"/>
        <w:bottom w:val="none" w:sz="0" w:space="0" w:color="auto"/>
        <w:right w:val="none" w:sz="0" w:space="0" w:color="auto"/>
      </w:divBdr>
    </w:div>
    <w:div w:id="609582356">
      <w:bodyDiv w:val="1"/>
      <w:marLeft w:val="0"/>
      <w:marRight w:val="0"/>
      <w:marTop w:val="0"/>
      <w:marBottom w:val="0"/>
      <w:divBdr>
        <w:top w:val="none" w:sz="0" w:space="0" w:color="auto"/>
        <w:left w:val="none" w:sz="0" w:space="0" w:color="auto"/>
        <w:bottom w:val="none" w:sz="0" w:space="0" w:color="auto"/>
        <w:right w:val="none" w:sz="0" w:space="0" w:color="auto"/>
      </w:divBdr>
    </w:div>
    <w:div w:id="655300425">
      <w:bodyDiv w:val="1"/>
      <w:marLeft w:val="0"/>
      <w:marRight w:val="0"/>
      <w:marTop w:val="0"/>
      <w:marBottom w:val="0"/>
      <w:divBdr>
        <w:top w:val="none" w:sz="0" w:space="0" w:color="auto"/>
        <w:left w:val="none" w:sz="0" w:space="0" w:color="auto"/>
        <w:bottom w:val="none" w:sz="0" w:space="0" w:color="auto"/>
        <w:right w:val="none" w:sz="0" w:space="0" w:color="auto"/>
      </w:divBdr>
    </w:div>
    <w:div w:id="698555304">
      <w:bodyDiv w:val="1"/>
      <w:marLeft w:val="0"/>
      <w:marRight w:val="0"/>
      <w:marTop w:val="0"/>
      <w:marBottom w:val="0"/>
      <w:divBdr>
        <w:top w:val="none" w:sz="0" w:space="0" w:color="auto"/>
        <w:left w:val="none" w:sz="0" w:space="0" w:color="auto"/>
        <w:bottom w:val="none" w:sz="0" w:space="0" w:color="auto"/>
        <w:right w:val="none" w:sz="0" w:space="0" w:color="auto"/>
      </w:divBdr>
    </w:div>
    <w:div w:id="903876289">
      <w:bodyDiv w:val="1"/>
      <w:marLeft w:val="0"/>
      <w:marRight w:val="0"/>
      <w:marTop w:val="0"/>
      <w:marBottom w:val="0"/>
      <w:divBdr>
        <w:top w:val="none" w:sz="0" w:space="0" w:color="auto"/>
        <w:left w:val="none" w:sz="0" w:space="0" w:color="auto"/>
        <w:bottom w:val="none" w:sz="0" w:space="0" w:color="auto"/>
        <w:right w:val="none" w:sz="0" w:space="0" w:color="auto"/>
      </w:divBdr>
    </w:div>
    <w:div w:id="985938276">
      <w:bodyDiv w:val="1"/>
      <w:marLeft w:val="0"/>
      <w:marRight w:val="0"/>
      <w:marTop w:val="0"/>
      <w:marBottom w:val="0"/>
      <w:divBdr>
        <w:top w:val="none" w:sz="0" w:space="0" w:color="auto"/>
        <w:left w:val="none" w:sz="0" w:space="0" w:color="auto"/>
        <w:bottom w:val="none" w:sz="0" w:space="0" w:color="auto"/>
        <w:right w:val="none" w:sz="0" w:space="0" w:color="auto"/>
      </w:divBdr>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212571924">
      <w:bodyDiv w:val="1"/>
      <w:marLeft w:val="0"/>
      <w:marRight w:val="0"/>
      <w:marTop w:val="0"/>
      <w:marBottom w:val="0"/>
      <w:divBdr>
        <w:top w:val="none" w:sz="0" w:space="0" w:color="auto"/>
        <w:left w:val="none" w:sz="0" w:space="0" w:color="auto"/>
        <w:bottom w:val="none" w:sz="0" w:space="0" w:color="auto"/>
        <w:right w:val="none" w:sz="0" w:space="0" w:color="auto"/>
      </w:divBdr>
    </w:div>
    <w:div w:id="1303000262">
      <w:bodyDiv w:val="1"/>
      <w:marLeft w:val="0"/>
      <w:marRight w:val="0"/>
      <w:marTop w:val="0"/>
      <w:marBottom w:val="0"/>
      <w:divBdr>
        <w:top w:val="none" w:sz="0" w:space="0" w:color="auto"/>
        <w:left w:val="none" w:sz="0" w:space="0" w:color="auto"/>
        <w:bottom w:val="none" w:sz="0" w:space="0" w:color="auto"/>
        <w:right w:val="none" w:sz="0" w:space="0" w:color="auto"/>
      </w:divBdr>
    </w:div>
    <w:div w:id="1393577188">
      <w:bodyDiv w:val="1"/>
      <w:marLeft w:val="0"/>
      <w:marRight w:val="0"/>
      <w:marTop w:val="0"/>
      <w:marBottom w:val="0"/>
      <w:divBdr>
        <w:top w:val="none" w:sz="0" w:space="0" w:color="auto"/>
        <w:left w:val="none" w:sz="0" w:space="0" w:color="auto"/>
        <w:bottom w:val="none" w:sz="0" w:space="0" w:color="auto"/>
        <w:right w:val="none" w:sz="0" w:space="0" w:color="auto"/>
      </w:divBdr>
    </w:div>
    <w:div w:id="1413966730">
      <w:bodyDiv w:val="1"/>
      <w:marLeft w:val="0"/>
      <w:marRight w:val="0"/>
      <w:marTop w:val="0"/>
      <w:marBottom w:val="0"/>
      <w:divBdr>
        <w:top w:val="none" w:sz="0" w:space="0" w:color="auto"/>
        <w:left w:val="none" w:sz="0" w:space="0" w:color="auto"/>
        <w:bottom w:val="none" w:sz="0" w:space="0" w:color="auto"/>
        <w:right w:val="none" w:sz="0" w:space="0" w:color="auto"/>
      </w:divBdr>
    </w:div>
    <w:div w:id="1434593513">
      <w:bodyDiv w:val="1"/>
      <w:marLeft w:val="0"/>
      <w:marRight w:val="0"/>
      <w:marTop w:val="0"/>
      <w:marBottom w:val="0"/>
      <w:divBdr>
        <w:top w:val="none" w:sz="0" w:space="0" w:color="auto"/>
        <w:left w:val="none" w:sz="0" w:space="0" w:color="auto"/>
        <w:bottom w:val="none" w:sz="0" w:space="0" w:color="auto"/>
        <w:right w:val="none" w:sz="0" w:space="0" w:color="auto"/>
      </w:divBdr>
    </w:div>
    <w:div w:id="1453475828">
      <w:bodyDiv w:val="1"/>
      <w:marLeft w:val="0"/>
      <w:marRight w:val="0"/>
      <w:marTop w:val="0"/>
      <w:marBottom w:val="0"/>
      <w:divBdr>
        <w:top w:val="none" w:sz="0" w:space="0" w:color="auto"/>
        <w:left w:val="none" w:sz="0" w:space="0" w:color="auto"/>
        <w:bottom w:val="none" w:sz="0" w:space="0" w:color="auto"/>
        <w:right w:val="none" w:sz="0" w:space="0" w:color="auto"/>
      </w:divBdr>
    </w:div>
    <w:div w:id="1472819833">
      <w:bodyDiv w:val="1"/>
      <w:marLeft w:val="0"/>
      <w:marRight w:val="0"/>
      <w:marTop w:val="0"/>
      <w:marBottom w:val="0"/>
      <w:divBdr>
        <w:top w:val="none" w:sz="0" w:space="0" w:color="auto"/>
        <w:left w:val="none" w:sz="0" w:space="0" w:color="auto"/>
        <w:bottom w:val="none" w:sz="0" w:space="0" w:color="auto"/>
        <w:right w:val="none" w:sz="0" w:space="0" w:color="auto"/>
      </w:divBdr>
    </w:div>
    <w:div w:id="1474330389">
      <w:bodyDiv w:val="1"/>
      <w:marLeft w:val="0"/>
      <w:marRight w:val="0"/>
      <w:marTop w:val="0"/>
      <w:marBottom w:val="0"/>
      <w:divBdr>
        <w:top w:val="none" w:sz="0" w:space="0" w:color="auto"/>
        <w:left w:val="none" w:sz="0" w:space="0" w:color="auto"/>
        <w:bottom w:val="none" w:sz="0" w:space="0" w:color="auto"/>
        <w:right w:val="none" w:sz="0" w:space="0" w:color="auto"/>
      </w:divBdr>
    </w:div>
    <w:div w:id="1486554952">
      <w:bodyDiv w:val="1"/>
      <w:marLeft w:val="0"/>
      <w:marRight w:val="0"/>
      <w:marTop w:val="0"/>
      <w:marBottom w:val="0"/>
      <w:divBdr>
        <w:top w:val="none" w:sz="0" w:space="0" w:color="auto"/>
        <w:left w:val="none" w:sz="0" w:space="0" w:color="auto"/>
        <w:bottom w:val="none" w:sz="0" w:space="0" w:color="auto"/>
        <w:right w:val="none" w:sz="0" w:space="0" w:color="auto"/>
      </w:divBdr>
    </w:div>
    <w:div w:id="1498614634">
      <w:bodyDiv w:val="1"/>
      <w:marLeft w:val="0"/>
      <w:marRight w:val="0"/>
      <w:marTop w:val="0"/>
      <w:marBottom w:val="0"/>
      <w:divBdr>
        <w:top w:val="none" w:sz="0" w:space="0" w:color="auto"/>
        <w:left w:val="none" w:sz="0" w:space="0" w:color="auto"/>
        <w:bottom w:val="none" w:sz="0" w:space="0" w:color="auto"/>
        <w:right w:val="none" w:sz="0" w:space="0" w:color="auto"/>
      </w:divBdr>
    </w:div>
    <w:div w:id="1567453515">
      <w:bodyDiv w:val="1"/>
      <w:marLeft w:val="0"/>
      <w:marRight w:val="0"/>
      <w:marTop w:val="0"/>
      <w:marBottom w:val="0"/>
      <w:divBdr>
        <w:top w:val="none" w:sz="0" w:space="0" w:color="auto"/>
        <w:left w:val="none" w:sz="0" w:space="0" w:color="auto"/>
        <w:bottom w:val="none" w:sz="0" w:space="0" w:color="auto"/>
        <w:right w:val="none" w:sz="0" w:space="0" w:color="auto"/>
      </w:divBdr>
      <w:divsChild>
        <w:div w:id="1329553661">
          <w:marLeft w:val="0"/>
          <w:marRight w:val="0"/>
          <w:marTop w:val="0"/>
          <w:marBottom w:val="0"/>
          <w:divBdr>
            <w:top w:val="none" w:sz="0" w:space="0" w:color="auto"/>
            <w:left w:val="none" w:sz="0" w:space="0" w:color="auto"/>
            <w:bottom w:val="none" w:sz="0" w:space="0" w:color="auto"/>
            <w:right w:val="none" w:sz="0" w:space="0" w:color="auto"/>
          </w:divBdr>
          <w:divsChild>
            <w:div w:id="135805898">
              <w:marLeft w:val="0"/>
              <w:marRight w:val="0"/>
              <w:marTop w:val="0"/>
              <w:marBottom w:val="0"/>
              <w:divBdr>
                <w:top w:val="none" w:sz="0" w:space="0" w:color="auto"/>
                <w:left w:val="none" w:sz="0" w:space="0" w:color="auto"/>
                <w:bottom w:val="none" w:sz="0" w:space="0" w:color="auto"/>
                <w:right w:val="none" w:sz="0" w:space="0" w:color="auto"/>
              </w:divBdr>
              <w:divsChild>
                <w:div w:id="891774813">
                  <w:marLeft w:val="0"/>
                  <w:marRight w:val="0"/>
                  <w:marTop w:val="0"/>
                  <w:marBottom w:val="0"/>
                  <w:divBdr>
                    <w:top w:val="none" w:sz="0" w:space="0" w:color="auto"/>
                    <w:left w:val="none" w:sz="0" w:space="0" w:color="auto"/>
                    <w:bottom w:val="none" w:sz="0" w:space="0" w:color="auto"/>
                    <w:right w:val="none" w:sz="0" w:space="0" w:color="auto"/>
                  </w:divBdr>
                  <w:divsChild>
                    <w:div w:id="1749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78002">
      <w:bodyDiv w:val="1"/>
      <w:marLeft w:val="0"/>
      <w:marRight w:val="0"/>
      <w:marTop w:val="0"/>
      <w:marBottom w:val="0"/>
      <w:divBdr>
        <w:top w:val="none" w:sz="0" w:space="0" w:color="auto"/>
        <w:left w:val="none" w:sz="0" w:space="0" w:color="auto"/>
        <w:bottom w:val="none" w:sz="0" w:space="0" w:color="auto"/>
        <w:right w:val="none" w:sz="0" w:space="0" w:color="auto"/>
      </w:divBdr>
    </w:div>
    <w:div w:id="1680506378">
      <w:bodyDiv w:val="1"/>
      <w:marLeft w:val="0"/>
      <w:marRight w:val="0"/>
      <w:marTop w:val="0"/>
      <w:marBottom w:val="0"/>
      <w:divBdr>
        <w:top w:val="none" w:sz="0" w:space="0" w:color="auto"/>
        <w:left w:val="none" w:sz="0" w:space="0" w:color="auto"/>
        <w:bottom w:val="none" w:sz="0" w:space="0" w:color="auto"/>
        <w:right w:val="none" w:sz="0" w:space="0" w:color="auto"/>
      </w:divBdr>
      <w:divsChild>
        <w:div w:id="270748963">
          <w:marLeft w:val="0"/>
          <w:marRight w:val="0"/>
          <w:marTop w:val="0"/>
          <w:marBottom w:val="0"/>
          <w:divBdr>
            <w:top w:val="none" w:sz="0" w:space="0" w:color="auto"/>
            <w:left w:val="none" w:sz="0" w:space="0" w:color="auto"/>
            <w:bottom w:val="none" w:sz="0" w:space="0" w:color="auto"/>
            <w:right w:val="none" w:sz="0" w:space="0" w:color="auto"/>
          </w:divBdr>
        </w:div>
        <w:div w:id="1402559794">
          <w:marLeft w:val="0"/>
          <w:marRight w:val="0"/>
          <w:marTop w:val="0"/>
          <w:marBottom w:val="0"/>
          <w:divBdr>
            <w:top w:val="none" w:sz="0" w:space="0" w:color="auto"/>
            <w:left w:val="none" w:sz="0" w:space="0" w:color="auto"/>
            <w:bottom w:val="none" w:sz="0" w:space="0" w:color="auto"/>
            <w:right w:val="none" w:sz="0" w:space="0" w:color="auto"/>
          </w:divBdr>
        </w:div>
      </w:divsChild>
    </w:div>
    <w:div w:id="1696955954">
      <w:bodyDiv w:val="1"/>
      <w:marLeft w:val="0"/>
      <w:marRight w:val="0"/>
      <w:marTop w:val="0"/>
      <w:marBottom w:val="0"/>
      <w:divBdr>
        <w:top w:val="none" w:sz="0" w:space="0" w:color="auto"/>
        <w:left w:val="none" w:sz="0" w:space="0" w:color="auto"/>
        <w:bottom w:val="none" w:sz="0" w:space="0" w:color="auto"/>
        <w:right w:val="none" w:sz="0" w:space="0" w:color="auto"/>
      </w:divBdr>
    </w:div>
    <w:div w:id="1716657026">
      <w:bodyDiv w:val="1"/>
      <w:marLeft w:val="0"/>
      <w:marRight w:val="0"/>
      <w:marTop w:val="0"/>
      <w:marBottom w:val="0"/>
      <w:divBdr>
        <w:top w:val="none" w:sz="0" w:space="0" w:color="auto"/>
        <w:left w:val="none" w:sz="0" w:space="0" w:color="auto"/>
        <w:bottom w:val="none" w:sz="0" w:space="0" w:color="auto"/>
        <w:right w:val="none" w:sz="0" w:space="0" w:color="auto"/>
      </w:divBdr>
    </w:div>
    <w:div w:id="1748192233">
      <w:bodyDiv w:val="1"/>
      <w:marLeft w:val="0"/>
      <w:marRight w:val="0"/>
      <w:marTop w:val="0"/>
      <w:marBottom w:val="0"/>
      <w:divBdr>
        <w:top w:val="none" w:sz="0" w:space="0" w:color="auto"/>
        <w:left w:val="none" w:sz="0" w:space="0" w:color="auto"/>
        <w:bottom w:val="none" w:sz="0" w:space="0" w:color="auto"/>
        <w:right w:val="none" w:sz="0" w:space="0" w:color="auto"/>
      </w:divBdr>
    </w:div>
    <w:div w:id="1802306468">
      <w:bodyDiv w:val="1"/>
      <w:marLeft w:val="0"/>
      <w:marRight w:val="0"/>
      <w:marTop w:val="0"/>
      <w:marBottom w:val="0"/>
      <w:divBdr>
        <w:top w:val="none" w:sz="0" w:space="0" w:color="auto"/>
        <w:left w:val="none" w:sz="0" w:space="0" w:color="auto"/>
        <w:bottom w:val="none" w:sz="0" w:space="0" w:color="auto"/>
        <w:right w:val="none" w:sz="0" w:space="0" w:color="auto"/>
      </w:divBdr>
    </w:div>
    <w:div w:id="1821116193">
      <w:bodyDiv w:val="1"/>
      <w:marLeft w:val="0"/>
      <w:marRight w:val="0"/>
      <w:marTop w:val="0"/>
      <w:marBottom w:val="0"/>
      <w:divBdr>
        <w:top w:val="none" w:sz="0" w:space="0" w:color="auto"/>
        <w:left w:val="none" w:sz="0" w:space="0" w:color="auto"/>
        <w:bottom w:val="none" w:sz="0" w:space="0" w:color="auto"/>
        <w:right w:val="none" w:sz="0" w:space="0" w:color="auto"/>
      </w:divBdr>
    </w:div>
    <w:div w:id="1868833791">
      <w:bodyDiv w:val="1"/>
      <w:marLeft w:val="0"/>
      <w:marRight w:val="0"/>
      <w:marTop w:val="0"/>
      <w:marBottom w:val="0"/>
      <w:divBdr>
        <w:top w:val="none" w:sz="0" w:space="0" w:color="auto"/>
        <w:left w:val="none" w:sz="0" w:space="0" w:color="auto"/>
        <w:bottom w:val="none" w:sz="0" w:space="0" w:color="auto"/>
        <w:right w:val="none" w:sz="0" w:space="0" w:color="auto"/>
      </w:divBdr>
    </w:div>
    <w:div w:id="1954893997">
      <w:bodyDiv w:val="1"/>
      <w:marLeft w:val="0"/>
      <w:marRight w:val="0"/>
      <w:marTop w:val="0"/>
      <w:marBottom w:val="0"/>
      <w:divBdr>
        <w:top w:val="none" w:sz="0" w:space="0" w:color="auto"/>
        <w:left w:val="none" w:sz="0" w:space="0" w:color="auto"/>
        <w:bottom w:val="none" w:sz="0" w:space="0" w:color="auto"/>
        <w:right w:val="none" w:sz="0" w:space="0" w:color="auto"/>
      </w:divBdr>
    </w:div>
    <w:div w:id="19753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torokakos@mail.bme.hu" TargetMode="External"/><Relationship Id="rId26" Type="http://schemas.openxmlformats.org/officeDocument/2006/relationships/hyperlink" Target="http://www.foldtan.hu" TargetMode="External"/><Relationship Id="rId39" Type="http://schemas.openxmlformats.org/officeDocument/2006/relationships/hyperlink" Target="mailto:mft@mft.t-online.hu" TargetMode="External"/><Relationship Id="rId3" Type="http://schemas.openxmlformats.org/officeDocument/2006/relationships/styles" Target="styles.xml"/><Relationship Id="rId21" Type="http://schemas.openxmlformats.org/officeDocument/2006/relationships/hyperlink" Target="http://geotopnap.hu" TargetMode="External"/><Relationship Id="rId34" Type="http://schemas.openxmlformats.org/officeDocument/2006/relationships/hyperlink" Target="http://www.evasvanya.hu"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vandorgyules2017.mfgi.hu/" TargetMode="External"/><Relationship Id="rId25" Type="http://schemas.openxmlformats.org/officeDocument/2006/relationships/hyperlink" Target="http://www.foldtan.hu/portal_engine/shpicszr.php?projekt=PR66&amp;node=3106208&amp;type=dl" TargetMode="External"/><Relationship Id="rId33" Type="http://schemas.openxmlformats.org/officeDocument/2006/relationships/hyperlink" Target="http://foldtan.hu/node/132" TargetMode="External"/><Relationship Id="rId38" Type="http://schemas.openxmlformats.org/officeDocument/2006/relationships/hyperlink" Target="mailto:krisztian.klima@mbfh.hu" TargetMode="External"/><Relationship Id="rId2" Type="http://schemas.openxmlformats.org/officeDocument/2006/relationships/numbering" Target="numbering.xml"/><Relationship Id="rId16" Type="http://schemas.openxmlformats.org/officeDocument/2006/relationships/hyperlink" Target="http://foldtanikozlony.hu" TargetMode="External"/><Relationship Id="rId20" Type="http://schemas.openxmlformats.org/officeDocument/2006/relationships/hyperlink" Target="mailto:tibor.cserny@gmail.com" TargetMode="External"/><Relationship Id="rId29" Type="http://schemas.openxmlformats.org/officeDocument/2006/relationships/hyperlink" Target="http://foldtan.hu/node/12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bakiss@mol.hu" TargetMode="External"/><Relationship Id="rId32" Type="http://schemas.openxmlformats.org/officeDocument/2006/relationships/hyperlink" Target="mailto:mft@mft.t-online.hu" TargetMode="External"/><Relationship Id="rId37" Type="http://schemas.openxmlformats.org/officeDocument/2006/relationships/hyperlink" Target="http://regi.foldtan.hu/portal_engine/A%20KINDRA%20projekthez%20kapcsol%C3%83%C2%B3d%C3%83%C2%B3an%20a%20mai%20napon%20ny%C3%83%C2%ADlt%20meg%20a%20sz%C3%83%C2%A9les%20szakmai%20k%C3%83%C2%B6z%C3%83%C2%B6ns%C3%83%C2%A9g%20sz%C3%83%C2%A1m%C3%83%C2%A1ra%20az%20online%20el%C3%83%C2%A9rhet%C3%85%C2%91%20EIGR%20-%20Eur%C3%83%C2%B3pai%20Hidrogeol%C3%83%C2%B3giai%20Kutat%C3%83%C2%A1sok%20Tud%C3%83%C2%A1slelt%C3%83%C2%A1ra." TargetMode="External"/><Relationship Id="rId40" Type="http://schemas.openxmlformats.org/officeDocument/2006/relationships/hyperlink" Target="mailto:mft@mft.t-online.h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ft@mft.t-online.hu" TargetMode="External"/><Relationship Id="rId23" Type="http://schemas.openxmlformats.org/officeDocument/2006/relationships/hyperlink" Target="mailto:raucsikvarga@geo.u-szeged.hu" TargetMode="External"/><Relationship Id="rId28" Type="http://schemas.openxmlformats.org/officeDocument/2006/relationships/hyperlink" Target="mailto:mft@mft.t-online" TargetMode="External"/><Relationship Id="rId36" Type="http://schemas.openxmlformats.org/officeDocument/2006/relationships/hyperlink" Target="http://foldtan.hu" TargetMode="External"/><Relationship Id="rId10" Type="http://schemas.openxmlformats.org/officeDocument/2006/relationships/image" Target="media/image2.png"/><Relationship Id="rId19" Type="http://schemas.openxmlformats.org/officeDocument/2006/relationships/hyperlink" Target="mailto:titkarsag@mft.t-online.hu" TargetMode="External"/><Relationship Id="rId31" Type="http://schemas.openxmlformats.org/officeDocument/2006/relationships/hyperlink" Target="http://foldtan.hu/node/12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ldtan.hu" TargetMode="External"/><Relationship Id="rId14" Type="http://schemas.openxmlformats.org/officeDocument/2006/relationships/image" Target="media/image6.jpeg"/><Relationship Id="rId22" Type="http://schemas.openxmlformats.org/officeDocument/2006/relationships/hyperlink" Target="http://www.kibt.hu/web_geotechnika2017/indulo_geotechnika2017.htm" TargetMode="External"/><Relationship Id="rId27" Type="http://schemas.openxmlformats.org/officeDocument/2006/relationships/hyperlink" Target="http://www.foldtan.hu" TargetMode="External"/><Relationship Id="rId30" Type="http://schemas.openxmlformats.org/officeDocument/2006/relationships/hyperlink" Target="mailto:gorog.peter@gmail.com" TargetMode="External"/><Relationship Id="rId35" Type="http://schemas.openxmlformats.org/officeDocument/2006/relationships/hyperlink" Target="http://www.evosmaradvanya.hu" TargetMode="External"/><Relationship Id="rId43"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0CB33-ACFF-4B2B-B58B-D0B10E19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3453</Words>
  <Characters>23826</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A MAGYARHONI FﾖLDTANI TﾁRSULAT</vt:lpstr>
    </vt:vector>
  </TitlesOfParts>
  <Company/>
  <LinksUpToDate>false</LinksUpToDate>
  <CharactersWithSpaces>27225</CharactersWithSpaces>
  <SharedDoc>false</SharedDoc>
  <HLinks>
    <vt:vector size="168" baseType="variant">
      <vt:variant>
        <vt:i4>7340104</vt:i4>
      </vt:variant>
      <vt:variant>
        <vt:i4>81</vt:i4>
      </vt:variant>
      <vt:variant>
        <vt:i4>0</vt:i4>
      </vt:variant>
      <vt:variant>
        <vt:i4>5</vt:i4>
      </vt:variant>
      <vt:variant>
        <vt:lpwstr>mailto:szgt2015@gmail.com</vt:lpwstr>
      </vt:variant>
      <vt:variant>
        <vt:lpwstr/>
      </vt:variant>
      <vt:variant>
        <vt:i4>1376327</vt:i4>
      </vt:variant>
      <vt:variant>
        <vt:i4>78</vt:i4>
      </vt:variant>
      <vt:variant>
        <vt:i4>0</vt:i4>
      </vt:variant>
      <vt:variant>
        <vt:i4>5</vt:i4>
      </vt:variant>
      <vt:variant>
        <vt:lpwstr>http://www.berdemozes.ro/</vt:lpwstr>
      </vt:variant>
      <vt:variant>
        <vt:lpwstr/>
      </vt:variant>
      <vt:variant>
        <vt:i4>6619190</vt:i4>
      </vt:variant>
      <vt:variant>
        <vt:i4>75</vt:i4>
      </vt:variant>
      <vt:variant>
        <vt:i4>0</vt:i4>
      </vt:variant>
      <vt:variant>
        <vt:i4>5</vt:i4>
      </vt:variant>
      <vt:variant>
        <vt:lpwstr>http://www.mimuzeum.ro/</vt:lpwstr>
      </vt:variant>
      <vt:variant>
        <vt:lpwstr/>
      </vt:variant>
      <vt:variant>
        <vt:i4>1703966</vt:i4>
      </vt:variant>
      <vt:variant>
        <vt:i4>72</vt:i4>
      </vt:variant>
      <vt:variant>
        <vt:i4>0</vt:i4>
      </vt:variant>
      <vt:variant>
        <vt:i4>5</vt:i4>
      </vt:variant>
      <vt:variant>
        <vt:lpwstr>http://www.keresztur.ro/</vt:lpwstr>
      </vt:variant>
      <vt:variant>
        <vt:lpwstr/>
      </vt:variant>
      <vt:variant>
        <vt:i4>8257624</vt:i4>
      </vt:variant>
      <vt:variant>
        <vt:i4>69</vt:i4>
      </vt:variant>
      <vt:variant>
        <vt:i4>0</vt:i4>
      </vt:variant>
      <vt:variant>
        <vt:i4>5</vt:i4>
      </vt:variant>
      <vt:variant>
        <vt:lpwstr>mailto:tunde@emt.ro</vt:lpwstr>
      </vt:variant>
      <vt:variant>
        <vt:lpwstr/>
      </vt:variant>
      <vt:variant>
        <vt:i4>8257624</vt:i4>
      </vt:variant>
      <vt:variant>
        <vt:i4>66</vt:i4>
      </vt:variant>
      <vt:variant>
        <vt:i4>0</vt:i4>
      </vt:variant>
      <vt:variant>
        <vt:i4>5</vt:i4>
      </vt:variant>
      <vt:variant>
        <vt:lpwstr>mailto:tunde@emt.ro</vt:lpwstr>
      </vt:variant>
      <vt:variant>
        <vt:lpwstr/>
      </vt:variant>
      <vt:variant>
        <vt:i4>1048612</vt:i4>
      </vt:variant>
      <vt:variant>
        <vt:i4>63</vt:i4>
      </vt:variant>
      <vt:variant>
        <vt:i4>0</vt:i4>
      </vt:variant>
      <vt:variant>
        <vt:i4>5</vt:i4>
      </vt:variant>
      <vt:variant>
        <vt:lpwstr>mailto:emt@emt.ro</vt:lpwstr>
      </vt:variant>
      <vt:variant>
        <vt:lpwstr/>
      </vt:variant>
      <vt:variant>
        <vt:i4>1048612</vt:i4>
      </vt:variant>
      <vt:variant>
        <vt:i4>60</vt:i4>
      </vt:variant>
      <vt:variant>
        <vt:i4>0</vt:i4>
      </vt:variant>
      <vt:variant>
        <vt:i4>5</vt:i4>
      </vt:variant>
      <vt:variant>
        <vt:lpwstr>mailto:emt@emt.ro</vt:lpwstr>
      </vt:variant>
      <vt:variant>
        <vt:lpwstr/>
      </vt:variant>
      <vt:variant>
        <vt:i4>7929895</vt:i4>
      </vt:variant>
      <vt:variant>
        <vt:i4>57</vt:i4>
      </vt:variant>
      <vt:variant>
        <vt:i4>0</vt:i4>
      </vt:variant>
      <vt:variant>
        <vt:i4>5</vt:i4>
      </vt:variant>
      <vt:variant>
        <vt:lpwstr>http://ttk.emt.ro/archivum.php</vt:lpwstr>
      </vt:variant>
      <vt:variant>
        <vt:lpwstr/>
      </vt:variant>
      <vt:variant>
        <vt:i4>7929895</vt:i4>
      </vt:variant>
      <vt:variant>
        <vt:i4>54</vt:i4>
      </vt:variant>
      <vt:variant>
        <vt:i4>0</vt:i4>
      </vt:variant>
      <vt:variant>
        <vt:i4>5</vt:i4>
      </vt:variant>
      <vt:variant>
        <vt:lpwstr>http://ttk.emt.ro/archivum.php</vt:lpwstr>
      </vt:variant>
      <vt:variant>
        <vt:lpwstr/>
      </vt:variant>
      <vt:variant>
        <vt:i4>4325383</vt:i4>
      </vt:variant>
      <vt:variant>
        <vt:i4>51</vt:i4>
      </vt:variant>
      <vt:variant>
        <vt:i4>0</vt:i4>
      </vt:variant>
      <vt:variant>
        <vt:i4>5</vt:i4>
      </vt:variant>
      <vt:variant>
        <vt:lpwstr>http://enelko.emt.ro/</vt:lpwstr>
      </vt:variant>
      <vt:variant>
        <vt:lpwstr/>
      </vt:variant>
      <vt:variant>
        <vt:i4>4325383</vt:i4>
      </vt:variant>
      <vt:variant>
        <vt:i4>48</vt:i4>
      </vt:variant>
      <vt:variant>
        <vt:i4>0</vt:i4>
      </vt:variant>
      <vt:variant>
        <vt:i4>5</vt:i4>
      </vt:variant>
      <vt:variant>
        <vt:lpwstr>http://enelko.emt.ro/</vt:lpwstr>
      </vt:variant>
      <vt:variant>
        <vt:lpwstr/>
      </vt:variant>
      <vt:variant>
        <vt:i4>7077976</vt:i4>
      </vt:variant>
      <vt:variant>
        <vt:i4>45</vt:i4>
      </vt:variant>
      <vt:variant>
        <vt:i4>0</vt:i4>
      </vt:variant>
      <vt:variant>
        <vt:i4>5</vt:i4>
      </vt:variant>
      <vt:variant>
        <vt:lpwstr>mailto:BaKiss@mol.hu</vt:lpwstr>
      </vt:variant>
      <vt:variant>
        <vt:lpwstr/>
      </vt:variant>
      <vt:variant>
        <vt:i4>1376346</vt:i4>
      </vt:variant>
      <vt:variant>
        <vt:i4>42</vt:i4>
      </vt:variant>
      <vt:variant>
        <vt:i4>0</vt:i4>
      </vt:variant>
      <vt:variant>
        <vt:i4>5</vt:i4>
      </vt:variant>
      <vt:variant>
        <vt:lpwstr>http://www.mageof.hu/</vt:lpwstr>
      </vt:variant>
      <vt:variant>
        <vt:lpwstr/>
      </vt:variant>
      <vt:variant>
        <vt:i4>2818148</vt:i4>
      </vt:variant>
      <vt:variant>
        <vt:i4>39</vt:i4>
      </vt:variant>
      <vt:variant>
        <vt:i4>0</vt:i4>
      </vt:variant>
      <vt:variant>
        <vt:i4>5</vt:i4>
      </vt:variant>
      <vt:variant>
        <vt:lpwstr>http://foldtan.smartportal.hu/NCSEE_Workshop_2015</vt:lpwstr>
      </vt:variant>
      <vt:variant>
        <vt:lpwstr/>
      </vt:variant>
      <vt:variant>
        <vt:i4>6357073</vt:i4>
      </vt:variant>
      <vt:variant>
        <vt:i4>36</vt:i4>
      </vt:variant>
      <vt:variant>
        <vt:i4>0</vt:i4>
      </vt:variant>
      <vt:variant>
        <vt:i4>5</vt:i4>
      </vt:variant>
      <vt:variant>
        <vt:lpwstr>mailto:nyersanyagfoldtan@gmail.com</vt:lpwstr>
      </vt:variant>
      <vt:variant>
        <vt:lpwstr/>
      </vt:variant>
      <vt:variant>
        <vt:i4>8126561</vt:i4>
      </vt:variant>
      <vt:variant>
        <vt:i4>33</vt:i4>
      </vt:variant>
      <vt:variant>
        <vt:i4>0</vt:i4>
      </vt:variant>
      <vt:variant>
        <vt:i4>5</vt:i4>
      </vt:variant>
      <vt:variant>
        <vt:lpwstr>http://www.foldtan.hu/</vt:lpwstr>
      </vt:variant>
      <vt:variant>
        <vt:lpwstr/>
      </vt:variant>
      <vt:variant>
        <vt:i4>1966179</vt:i4>
      </vt:variant>
      <vt:variant>
        <vt:i4>30</vt:i4>
      </vt:variant>
      <vt:variant>
        <vt:i4>0</vt:i4>
      </vt:variant>
      <vt:variant>
        <vt:i4>5</vt:i4>
      </vt:variant>
      <vt:variant>
        <vt:lpwstr>mailto:marko.cvetkovic@rgn.hr</vt:lpwstr>
      </vt:variant>
      <vt:variant>
        <vt:lpwstr/>
      </vt:variant>
      <vt:variant>
        <vt:i4>2555929</vt:i4>
      </vt:variant>
      <vt:variant>
        <vt:i4>27</vt:i4>
      </vt:variant>
      <vt:variant>
        <vt:i4>0</vt:i4>
      </vt:variant>
      <vt:variant>
        <vt:i4>5</vt:i4>
      </vt:variant>
      <vt:variant>
        <vt:lpwstr>mailto:matska@geo.u-szeged.hu</vt:lpwstr>
      </vt:variant>
      <vt:variant>
        <vt:lpwstr/>
      </vt:variant>
      <vt:variant>
        <vt:i4>262271</vt:i4>
      </vt:variant>
      <vt:variant>
        <vt:i4>24</vt:i4>
      </vt:variant>
      <vt:variant>
        <vt:i4>0</vt:i4>
      </vt:variant>
      <vt:variant>
        <vt:i4>5</vt:i4>
      </vt:variant>
      <vt:variant>
        <vt:lpwstr>mailto:th.janina@geo.u-szeged.hu</vt:lpwstr>
      </vt:variant>
      <vt:variant>
        <vt:lpwstr/>
      </vt:variant>
      <vt:variant>
        <vt:i4>6946909</vt:i4>
      </vt:variant>
      <vt:variant>
        <vt:i4>21</vt:i4>
      </vt:variant>
      <vt:variant>
        <vt:i4>0</vt:i4>
      </vt:variant>
      <vt:variant>
        <vt:i4>5</vt:i4>
      </vt:variant>
      <vt:variant>
        <vt:lpwstr>mailto:geomatanket@oslenytan.hu</vt:lpwstr>
      </vt:variant>
      <vt:variant>
        <vt:lpwstr/>
      </vt:variant>
      <vt:variant>
        <vt:i4>786437</vt:i4>
      </vt:variant>
      <vt:variant>
        <vt:i4>18</vt:i4>
      </vt:variant>
      <vt:variant>
        <vt:i4>0</vt:i4>
      </vt:variant>
      <vt:variant>
        <vt:i4>5</vt:i4>
      </vt:variant>
      <vt:variant>
        <vt:lpwstr>http://geomatanket.oslenytan.hu/</vt:lpwstr>
      </vt:variant>
      <vt:variant>
        <vt:lpwstr/>
      </vt:variant>
      <vt:variant>
        <vt:i4>4456485</vt:i4>
      </vt:variant>
      <vt:variant>
        <vt:i4>15</vt:i4>
      </vt:variant>
      <vt:variant>
        <vt:i4>0</vt:i4>
      </vt:variant>
      <vt:variant>
        <vt:i4>5</vt:i4>
      </vt:variant>
      <vt:variant>
        <vt:lpwstr>mailto:kezdikonferencia@mail.bme.hu</vt:lpwstr>
      </vt:variant>
      <vt:variant>
        <vt:lpwstr/>
      </vt:variant>
      <vt:variant>
        <vt:i4>8192116</vt:i4>
      </vt:variant>
      <vt:variant>
        <vt:i4>12</vt:i4>
      </vt:variant>
      <vt:variant>
        <vt:i4>0</vt:i4>
      </vt:variant>
      <vt:variant>
        <vt:i4>5</vt:i4>
      </vt:variant>
      <vt:variant>
        <vt:lpwstr>http://mscc2015.hu/</vt:lpwstr>
      </vt:variant>
      <vt:variant>
        <vt:lpwstr/>
      </vt:variant>
      <vt:variant>
        <vt:i4>4849704</vt:i4>
      </vt:variant>
      <vt:variant>
        <vt:i4>9</vt:i4>
      </vt:variant>
      <vt:variant>
        <vt:i4>0</vt:i4>
      </vt:variant>
      <vt:variant>
        <vt:i4>5</vt:i4>
      </vt:variant>
      <vt:variant>
        <vt:lpwstr>mailto:baksa.csaba@mineralholding.hu</vt:lpwstr>
      </vt:variant>
      <vt:variant>
        <vt:lpwstr/>
      </vt:variant>
      <vt:variant>
        <vt:i4>2097155</vt:i4>
      </vt:variant>
      <vt:variant>
        <vt:i4>6</vt:i4>
      </vt:variant>
      <vt:variant>
        <vt:i4>0</vt:i4>
      </vt:variant>
      <vt:variant>
        <vt:i4>5</vt:i4>
      </vt:variant>
      <vt:variant>
        <vt:lpwstr>mailto:mft@mft.t-online.hu</vt:lpwstr>
      </vt:variant>
      <vt:variant>
        <vt:lpwstr/>
      </vt:variant>
      <vt:variant>
        <vt:i4>2097155</vt:i4>
      </vt:variant>
      <vt:variant>
        <vt:i4>3</vt:i4>
      </vt:variant>
      <vt:variant>
        <vt:i4>0</vt:i4>
      </vt:variant>
      <vt:variant>
        <vt:i4>5</vt:i4>
      </vt:variant>
      <vt:variant>
        <vt:lpwstr>mailto:mft@mft.t-online.hu</vt:lpwstr>
      </vt:variant>
      <vt:variant>
        <vt:lpwstr/>
      </vt:variant>
      <vt:variant>
        <vt:i4>2097155</vt:i4>
      </vt:variant>
      <vt:variant>
        <vt:i4>0</vt:i4>
      </vt:variant>
      <vt:variant>
        <vt:i4>0</vt:i4>
      </vt:variant>
      <vt:variant>
        <vt:i4>5</vt:i4>
      </vt:variant>
      <vt:variant>
        <vt:lpwstr>mailto:mft@mft.t-online.hu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MAGYARHONI FﾖLDTANI TﾁRSULAT</dc:title>
  <dc:creator>MFT</dc:creator>
  <cp:lastModifiedBy>MFT</cp:lastModifiedBy>
  <cp:revision>6</cp:revision>
  <cp:lastPrinted>2017-08-24T13:24:00Z</cp:lastPrinted>
  <dcterms:created xsi:type="dcterms:W3CDTF">2017-09-04T08:44:00Z</dcterms:created>
  <dcterms:modified xsi:type="dcterms:W3CDTF">2017-09-04T11:32:00Z</dcterms:modified>
</cp:coreProperties>
</file>